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A447BE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690C07D">
        <w:rPr>
          <w:rFonts w:ascii="Arial" w:hAnsi="Arial" w:cs="Arial"/>
          <w:b/>
          <w:bCs/>
          <w:sz w:val="20"/>
          <w:szCs w:val="20"/>
        </w:rPr>
        <w:t>ACTA DE REUNIÓN</w:t>
      </w:r>
    </w:p>
    <w:p w14:paraId="6B59D8B5" w14:textId="77777777" w:rsidR="00947917" w:rsidRPr="00A447BE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1754"/>
        <w:gridCol w:w="420"/>
        <w:gridCol w:w="2821"/>
      </w:tblGrid>
      <w:tr w:rsidR="00C41D1F" w:rsidRPr="00A447BE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A447BE" w:rsidRDefault="00C41D1F" w:rsidP="00A16D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7B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A447BE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3E158B78" w:rsidR="00934DF1" w:rsidRPr="00934DF1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No. de acta: 2</w:t>
            </w:r>
            <w:r w:rsidR="001A380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6E2F4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C41D1F" w:rsidRPr="00A447BE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0393180C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Fecha:</w:t>
            </w:r>
            <w:r w:rsidR="003317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5578">
              <w:rPr>
                <w:rFonts w:ascii="Arial" w:hAnsi="Arial" w:cs="Arial"/>
                <w:sz w:val="20"/>
                <w:szCs w:val="20"/>
              </w:rPr>
              <w:t>marzo</w:t>
            </w:r>
            <w:r w:rsidR="006C1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80B">
              <w:rPr>
                <w:rFonts w:ascii="Arial" w:hAnsi="Arial" w:cs="Arial"/>
                <w:sz w:val="20"/>
                <w:szCs w:val="20"/>
              </w:rPr>
              <w:t>24</w:t>
            </w:r>
            <w:r w:rsidR="00A45B3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7F3504">
              <w:rPr>
                <w:rFonts w:ascii="Arial" w:hAnsi="Arial" w:cs="Arial"/>
                <w:sz w:val="20"/>
                <w:szCs w:val="20"/>
              </w:rPr>
              <w:t>2</w:t>
            </w:r>
            <w:r w:rsidR="001A38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04D5B960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7F3504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="00865522">
              <w:rPr>
                <w:rFonts w:ascii="Arial" w:hAnsi="Arial" w:cs="Arial"/>
                <w:sz w:val="20"/>
                <w:szCs w:val="20"/>
              </w:rPr>
              <w:t>T</w:t>
            </w:r>
            <w:r w:rsidR="007F3504">
              <w:rPr>
                <w:rFonts w:ascii="Arial" w:hAnsi="Arial" w:cs="Arial"/>
                <w:sz w:val="20"/>
                <w:szCs w:val="20"/>
              </w:rPr>
              <w:t>eams</w:t>
            </w:r>
          </w:p>
        </w:tc>
        <w:tc>
          <w:tcPr>
            <w:tcW w:w="1486" w:type="pct"/>
            <w:vAlign w:val="center"/>
          </w:tcPr>
          <w:p w14:paraId="30F22D0C" w14:textId="77777777" w:rsidR="00C41D1F" w:rsidRPr="00A447BE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Hora:</w:t>
            </w:r>
            <w:r w:rsidRPr="0690C07D">
              <w:rPr>
                <w:rFonts w:ascii="Arial" w:hAnsi="Arial" w:cs="Arial"/>
                <w:sz w:val="20"/>
                <w:szCs w:val="20"/>
              </w:rPr>
              <w:t xml:space="preserve"> 8:00 – 10:00 am</w:t>
            </w:r>
          </w:p>
        </w:tc>
      </w:tr>
      <w:tr w:rsidR="00C41D1F" w:rsidRPr="00A447BE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A447BE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Agenda de la reunión:</w:t>
            </w:r>
          </w:p>
        </w:tc>
      </w:tr>
      <w:tr w:rsidR="00C41D1F" w:rsidRPr="00A447BE" w14:paraId="228D661B" w14:textId="77777777" w:rsidTr="00C143E5">
        <w:trPr>
          <w:trHeight w:val="2529"/>
        </w:trPr>
        <w:tc>
          <w:tcPr>
            <w:tcW w:w="5000" w:type="pct"/>
            <w:gridSpan w:val="6"/>
            <w:vAlign w:val="center"/>
          </w:tcPr>
          <w:p w14:paraId="42758606" w14:textId="77777777" w:rsidR="00794FC6" w:rsidRDefault="00794FC6" w:rsidP="00794FC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</w:p>
          <w:p w14:paraId="3A467A90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Verificación quórum y aprobación del acta anterior.</w:t>
            </w:r>
          </w:p>
          <w:p w14:paraId="3CD8B729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Libreta de asistencias.</w:t>
            </w:r>
          </w:p>
          <w:p w14:paraId="60F7795B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Cuantificación del fraude en el ramo de autos. </w:t>
            </w:r>
          </w:p>
          <w:p w14:paraId="10F7939E" w14:textId="34B75F99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Propuesta del sector para cumplir con las exigencias de la </w:t>
            </w:r>
            <w:r w:rsidR="00D4475E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L</w:t>
            </w: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ey 2161 de 2021.</w:t>
            </w:r>
          </w:p>
          <w:p w14:paraId="04E6DC09" w14:textId="3060CADF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Actualización de usuarios que interactúan con la base de datos de SISA - CEXPER. </w:t>
            </w:r>
          </w:p>
          <w:p w14:paraId="2793EB43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Sistema de información SISA – Cexper.</w:t>
            </w:r>
          </w:p>
          <w:p w14:paraId="70B52056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Portal de autos.</w:t>
            </w:r>
          </w:p>
          <w:p w14:paraId="6FA66984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Avances proyecto guía de valores.</w:t>
            </w:r>
          </w:p>
          <w:p w14:paraId="5E2AEAE8" w14:textId="77777777" w:rsidR="00E443DD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Observatorio de Cifras. </w:t>
            </w:r>
          </w:p>
          <w:p w14:paraId="51BD8172" w14:textId="77777777" w:rsidR="001A380B" w:rsidRPr="00E443DD" w:rsidRDefault="00E443DD" w:rsidP="00E443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443DD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Proposiciones y varios.</w:t>
            </w:r>
          </w:p>
          <w:p w14:paraId="5D806AC8" w14:textId="22A5E7E2" w:rsidR="00E443DD" w:rsidRPr="00D8532A" w:rsidRDefault="00E443DD" w:rsidP="00E443DD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C41D1F" w:rsidRPr="00A447BE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Participantes</w:t>
            </w:r>
          </w:p>
        </w:tc>
      </w:tr>
      <w:tr w:rsidR="00C41D1F" w:rsidRPr="00A447BE" w14:paraId="4A81E9A0" w14:textId="77777777" w:rsidTr="001757B6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  <w:t>Compañía</w:t>
            </w:r>
          </w:p>
        </w:tc>
        <w:tc>
          <w:tcPr>
            <w:tcW w:w="1707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A447BE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</w:tr>
      <w:tr w:rsidR="00DF3BE2" w:rsidRPr="00A447BE" w14:paraId="19F14C9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74EC6CAC" w14:textId="2901A5D7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2F3B1CB6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Milder Melo</w:t>
            </w:r>
          </w:p>
        </w:tc>
        <w:tc>
          <w:tcPr>
            <w:tcW w:w="924" w:type="pct"/>
            <w:vAlign w:val="center"/>
          </w:tcPr>
          <w:p w14:paraId="26FB0BE4" w14:textId="6FD08B8C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77E">
              <w:rPr>
                <w:rFonts w:ascii="Arial" w:hAnsi="Arial" w:cs="Arial"/>
                <w:sz w:val="20"/>
                <w:szCs w:val="20"/>
              </w:rPr>
              <w:t>Mapfre</w:t>
            </w:r>
          </w:p>
        </w:tc>
        <w:tc>
          <w:tcPr>
            <w:tcW w:w="1707" w:type="pct"/>
            <w:gridSpan w:val="2"/>
            <w:vAlign w:val="center"/>
          </w:tcPr>
          <w:p w14:paraId="0803EEEA" w14:textId="2E865A5E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DA6">
              <w:rPr>
                <w:rFonts w:ascii="Arial" w:hAnsi="Arial" w:cs="Arial"/>
                <w:sz w:val="20"/>
                <w:szCs w:val="20"/>
              </w:rPr>
              <w:t xml:space="preserve">Santiago Garcia </w:t>
            </w:r>
            <w:r>
              <w:rPr>
                <w:rFonts w:ascii="Arial" w:hAnsi="Arial" w:cs="Arial"/>
                <w:sz w:val="20"/>
                <w:szCs w:val="20"/>
              </w:rPr>
              <w:t>Quintana</w:t>
            </w:r>
          </w:p>
        </w:tc>
      </w:tr>
      <w:tr w:rsidR="00DF3BE2" w:rsidRPr="00A447BE" w14:paraId="3595693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915196C" w14:textId="5AE0BC3F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CA1">
              <w:rPr>
                <w:rFonts w:ascii="Arial" w:hAnsi="Arial" w:cs="Arial"/>
                <w:sz w:val="20"/>
                <w:szCs w:val="20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7AA2A7CE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2E88">
              <w:rPr>
                <w:rFonts w:ascii="Arial" w:hAnsi="Arial" w:cs="Arial"/>
                <w:sz w:val="20"/>
                <w:szCs w:val="20"/>
              </w:rPr>
              <w:t>Camilo Andres Romero Bohorquez</w:t>
            </w:r>
          </w:p>
        </w:tc>
        <w:tc>
          <w:tcPr>
            <w:tcW w:w="924" w:type="pct"/>
            <w:vAlign w:val="center"/>
          </w:tcPr>
          <w:p w14:paraId="6FEC1117" w14:textId="19D0FA4C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77E">
              <w:rPr>
                <w:rFonts w:ascii="Arial" w:hAnsi="Arial" w:cs="Arial"/>
                <w:sz w:val="20"/>
                <w:szCs w:val="20"/>
              </w:rPr>
              <w:t>Previsora</w:t>
            </w:r>
          </w:p>
        </w:tc>
        <w:tc>
          <w:tcPr>
            <w:tcW w:w="1707" w:type="pct"/>
            <w:gridSpan w:val="2"/>
            <w:vAlign w:val="center"/>
          </w:tcPr>
          <w:p w14:paraId="4E58893B" w14:textId="011EE737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DA6">
              <w:rPr>
                <w:rFonts w:ascii="Arial" w:hAnsi="Arial" w:cs="Arial"/>
                <w:sz w:val="20"/>
                <w:szCs w:val="20"/>
              </w:rPr>
              <w:t>Wilson</w:t>
            </w:r>
            <w:r>
              <w:rPr>
                <w:rFonts w:ascii="Arial" w:hAnsi="Arial" w:cs="Arial"/>
                <w:sz w:val="20"/>
                <w:szCs w:val="20"/>
              </w:rPr>
              <w:t xml:space="preserve"> Orlando</w:t>
            </w:r>
            <w:r w:rsidRPr="00055DA6">
              <w:rPr>
                <w:rFonts w:ascii="Arial" w:hAnsi="Arial" w:cs="Arial"/>
                <w:sz w:val="20"/>
                <w:szCs w:val="20"/>
              </w:rPr>
              <w:t xml:space="preserve"> Parra</w:t>
            </w:r>
            <w:r>
              <w:rPr>
                <w:rFonts w:ascii="Arial" w:hAnsi="Arial" w:cs="Arial"/>
                <w:sz w:val="20"/>
                <w:szCs w:val="20"/>
              </w:rPr>
              <w:t xml:space="preserve"> Nuñez</w:t>
            </w:r>
            <w:r w:rsidRPr="00055D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F3BE2" w:rsidRPr="00A447BE" w14:paraId="2FA86217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FF3039B" w14:textId="4D0C91C1" w:rsidR="00DF3BE2" w:rsidRPr="00811A59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CA1">
              <w:rPr>
                <w:rFonts w:ascii="Arial" w:hAnsi="Arial" w:cs="Arial"/>
                <w:sz w:val="20"/>
                <w:szCs w:val="20"/>
              </w:rPr>
              <w:t>Axa Colpatria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240158B1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Ivan Orlando Arenas Salas</w:t>
            </w:r>
          </w:p>
        </w:tc>
        <w:tc>
          <w:tcPr>
            <w:tcW w:w="924" w:type="pct"/>
            <w:vAlign w:val="center"/>
          </w:tcPr>
          <w:p w14:paraId="2C52B7B0" w14:textId="1998E5E6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SBS</w:t>
            </w:r>
          </w:p>
        </w:tc>
        <w:tc>
          <w:tcPr>
            <w:tcW w:w="1707" w:type="pct"/>
            <w:gridSpan w:val="2"/>
            <w:vAlign w:val="center"/>
          </w:tcPr>
          <w:p w14:paraId="7C5DA5A3" w14:textId="19B875E2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472">
              <w:rPr>
                <w:rFonts w:ascii="Arial" w:hAnsi="Arial" w:cs="Arial"/>
                <w:sz w:val="20"/>
                <w:szCs w:val="20"/>
              </w:rPr>
              <w:t>William Gonzalez</w:t>
            </w:r>
          </w:p>
        </w:tc>
      </w:tr>
      <w:tr w:rsidR="00DF3BE2" w:rsidRPr="00A447BE" w14:paraId="54DEC07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69C7DA34" w14:textId="3E9E6F69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BBVA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0B595D65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Julio Andrade – Gelber Ayala</w:t>
            </w:r>
          </w:p>
        </w:tc>
        <w:tc>
          <w:tcPr>
            <w:tcW w:w="924" w:type="pct"/>
            <w:vAlign w:val="center"/>
          </w:tcPr>
          <w:p w14:paraId="460705A0" w14:textId="548F2F76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Mundial</w:t>
            </w:r>
          </w:p>
        </w:tc>
        <w:tc>
          <w:tcPr>
            <w:tcW w:w="1707" w:type="pct"/>
            <w:gridSpan w:val="2"/>
            <w:vAlign w:val="center"/>
          </w:tcPr>
          <w:p w14:paraId="166FAA23" w14:textId="141CA796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Miguel Rincón Merchan</w:t>
            </w:r>
          </w:p>
        </w:tc>
      </w:tr>
      <w:tr w:rsidR="00DF3BE2" w:rsidRPr="00A447BE" w14:paraId="49684B1C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008AF844" w14:textId="55FF7022" w:rsidR="00DF3BE2" w:rsidRPr="00881F18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4F">
              <w:rPr>
                <w:rFonts w:ascii="Arial" w:hAnsi="Arial" w:cs="Arial"/>
                <w:sz w:val="20"/>
                <w:szCs w:val="20"/>
              </w:rPr>
              <w:t>Bolívar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437DB18D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2BEF">
              <w:rPr>
                <w:rFonts w:ascii="Arial" w:hAnsi="Arial" w:cs="Arial"/>
                <w:sz w:val="20"/>
                <w:szCs w:val="20"/>
              </w:rPr>
              <w:t>Carlos Alberto Tobon Velasquez</w:t>
            </w:r>
          </w:p>
        </w:tc>
        <w:tc>
          <w:tcPr>
            <w:tcW w:w="924" w:type="pct"/>
            <w:vAlign w:val="center"/>
          </w:tcPr>
          <w:p w14:paraId="689369CF" w14:textId="2A55DBE4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0F7">
              <w:rPr>
                <w:rFonts w:ascii="Arial" w:hAnsi="Arial" w:cs="Arial"/>
                <w:sz w:val="20"/>
                <w:szCs w:val="20"/>
              </w:rPr>
              <w:t>Solidaria</w:t>
            </w:r>
          </w:p>
        </w:tc>
        <w:tc>
          <w:tcPr>
            <w:tcW w:w="1707" w:type="pct"/>
            <w:gridSpan w:val="2"/>
            <w:vAlign w:val="center"/>
          </w:tcPr>
          <w:p w14:paraId="7A4F25C1" w14:textId="3AE18EB9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Franklin Susa – Claudia Casas</w:t>
            </w:r>
          </w:p>
        </w:tc>
      </w:tr>
      <w:tr w:rsidR="00DF3BE2" w:rsidRPr="00A447BE" w14:paraId="4912D215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3505E6FF" w14:textId="46125C50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Cardif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460DA548" w:rsidR="00DF3BE2" w:rsidRDefault="002B1893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Guillermo Arias</w:t>
            </w:r>
          </w:p>
        </w:tc>
        <w:tc>
          <w:tcPr>
            <w:tcW w:w="924" w:type="pct"/>
            <w:vAlign w:val="center"/>
          </w:tcPr>
          <w:p w14:paraId="23D54A06" w14:textId="7A2D2153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0F7">
              <w:rPr>
                <w:rFonts w:ascii="Arial" w:hAnsi="Arial" w:cs="Arial"/>
                <w:sz w:val="20"/>
                <w:szCs w:val="20"/>
              </w:rPr>
              <w:t>Suramericana</w:t>
            </w:r>
          </w:p>
        </w:tc>
        <w:tc>
          <w:tcPr>
            <w:tcW w:w="1707" w:type="pct"/>
            <w:gridSpan w:val="2"/>
            <w:vAlign w:val="center"/>
          </w:tcPr>
          <w:p w14:paraId="48859E32" w14:textId="3064705A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Sarita Delgado Cifuentes</w:t>
            </w:r>
          </w:p>
        </w:tc>
      </w:tr>
      <w:tr w:rsidR="00DF3BE2" w:rsidRPr="00A447BE" w14:paraId="3C7E52BA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41163D86" w14:textId="4CD3A025" w:rsidR="00DF3BE2" w:rsidRPr="00811A59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4F">
              <w:rPr>
                <w:rFonts w:ascii="Arial" w:hAnsi="Arial" w:cs="Arial"/>
                <w:sz w:val="20"/>
                <w:szCs w:val="20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6DB37970" w:rsidR="00DF3BE2" w:rsidRPr="00A447BE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2BEF">
              <w:rPr>
                <w:rFonts w:ascii="Arial" w:hAnsi="Arial" w:cs="Arial"/>
                <w:sz w:val="20"/>
                <w:szCs w:val="20"/>
              </w:rPr>
              <w:t>Antonio Garzón Vargas</w:t>
            </w:r>
          </w:p>
        </w:tc>
        <w:tc>
          <w:tcPr>
            <w:tcW w:w="924" w:type="pct"/>
            <w:vAlign w:val="center"/>
          </w:tcPr>
          <w:p w14:paraId="627134E8" w14:textId="183708A3" w:rsidR="00DF3BE2" w:rsidRPr="00895DD1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0F7">
              <w:rPr>
                <w:rFonts w:ascii="Arial" w:hAnsi="Arial" w:cs="Arial"/>
                <w:sz w:val="20"/>
                <w:szCs w:val="20"/>
              </w:rPr>
              <w:t>Zurich</w:t>
            </w:r>
          </w:p>
        </w:tc>
        <w:tc>
          <w:tcPr>
            <w:tcW w:w="1707" w:type="pct"/>
            <w:gridSpan w:val="2"/>
            <w:vAlign w:val="center"/>
          </w:tcPr>
          <w:p w14:paraId="2C07A62A" w14:textId="125303D3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Henry Macallister - </w:t>
            </w:r>
            <w:r w:rsidRPr="00641376">
              <w:rPr>
                <w:rFonts w:ascii="Arial" w:hAnsi="Arial" w:cs="Arial"/>
                <w:sz w:val="20"/>
                <w:szCs w:val="20"/>
              </w:rPr>
              <w:t>Freddy Antonio Daza Guasca</w:t>
            </w:r>
          </w:p>
        </w:tc>
      </w:tr>
      <w:tr w:rsidR="00DF3BE2" w:rsidRPr="00A447BE" w14:paraId="225FF792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55388F9F" w14:textId="1946C144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4F">
              <w:rPr>
                <w:rFonts w:ascii="Arial" w:hAnsi="Arial" w:cs="Arial"/>
                <w:sz w:val="20"/>
                <w:szCs w:val="20"/>
              </w:rPr>
              <w:t>Estado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4A70FFAE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Olga Lucía Chinchilla Hernández</w:t>
            </w:r>
          </w:p>
        </w:tc>
        <w:tc>
          <w:tcPr>
            <w:tcW w:w="924" w:type="pct"/>
            <w:vAlign w:val="center"/>
          </w:tcPr>
          <w:p w14:paraId="4764AB7E" w14:textId="5EC8A670" w:rsidR="00DF3BE2" w:rsidRPr="00895DD1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7C13E5B3" w14:textId="07262E3E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BE2" w:rsidRPr="00A447BE" w14:paraId="2704FFD6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1BEBD028" w14:textId="6C0D95F8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4F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603F2A2D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Eliseo Daniel Alvarez Beltran</w:t>
            </w:r>
          </w:p>
        </w:tc>
        <w:tc>
          <w:tcPr>
            <w:tcW w:w="924" w:type="pct"/>
            <w:vAlign w:val="center"/>
          </w:tcPr>
          <w:p w14:paraId="6F331348" w14:textId="3487075A" w:rsidR="00DF3BE2" w:rsidRPr="00881F18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15779111" w14:textId="5175F00D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BE2" w:rsidRPr="00A447BE" w14:paraId="75B46AEE" w14:textId="77777777" w:rsidTr="001757B6">
        <w:trPr>
          <w:trHeight w:val="244"/>
        </w:trPr>
        <w:tc>
          <w:tcPr>
            <w:tcW w:w="894" w:type="pct"/>
            <w:vAlign w:val="center"/>
          </w:tcPr>
          <w:p w14:paraId="22F74EB7" w14:textId="7241ED84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77E">
              <w:rPr>
                <w:rFonts w:ascii="Arial" w:hAnsi="Arial" w:cs="Arial"/>
                <w:sz w:val="20"/>
                <w:szCs w:val="20"/>
              </w:rPr>
              <w:t>Liberty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6641D3BE" w:rsidR="00DF3BE2" w:rsidRDefault="00DF3BE2" w:rsidP="00DF3B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 Gaona</w:t>
            </w:r>
          </w:p>
        </w:tc>
        <w:tc>
          <w:tcPr>
            <w:tcW w:w="924" w:type="pct"/>
            <w:vAlign w:val="center"/>
          </w:tcPr>
          <w:p w14:paraId="298B3962" w14:textId="302540D9" w:rsidR="00DF3BE2" w:rsidRPr="00881F18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Align w:val="center"/>
          </w:tcPr>
          <w:p w14:paraId="5D252976" w14:textId="13333FDA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BE2" w:rsidRPr="00A447BE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Asistentes Fasecolda</w:t>
            </w:r>
          </w:p>
        </w:tc>
      </w:tr>
      <w:tr w:rsidR="00DF3BE2" w:rsidRPr="00A447BE" w14:paraId="5034B72D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5284A43" w14:textId="770364FD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25B5F2EA" w14:textId="08E6F023" w:rsidR="00DF3BE2" w:rsidRPr="00A447BE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Vicepresidente Técnico.</w:t>
            </w:r>
          </w:p>
        </w:tc>
      </w:tr>
      <w:tr w:rsidR="00DF3BE2" w:rsidRPr="00A447BE" w14:paraId="0F925AA8" w14:textId="77777777" w:rsidTr="006E5188">
        <w:trPr>
          <w:trHeight w:val="244"/>
        </w:trPr>
        <w:tc>
          <w:tcPr>
            <w:tcW w:w="2369" w:type="pct"/>
            <w:gridSpan w:val="3"/>
            <w:vAlign w:val="center"/>
          </w:tcPr>
          <w:p w14:paraId="2165CDF1" w14:textId="11B0B3BD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Carmen Leon</w:t>
            </w:r>
          </w:p>
        </w:tc>
        <w:tc>
          <w:tcPr>
            <w:tcW w:w="2631" w:type="pct"/>
            <w:gridSpan w:val="3"/>
            <w:vAlign w:val="center"/>
          </w:tcPr>
          <w:p w14:paraId="599A4D3F" w14:textId="77777777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Directora de </w:t>
            </w:r>
            <w:r w:rsidRPr="00461AF9">
              <w:rPr>
                <w:rFonts w:ascii="Arial" w:hAnsi="Arial" w:cs="Arial"/>
                <w:sz w:val="20"/>
                <w:szCs w:val="20"/>
                <w:lang w:val="es-ES"/>
              </w:rPr>
              <w:t>Gestión Institucional Contra el Fraude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F3BE2" w:rsidRPr="00A447BE" w14:paraId="6477BC5A" w14:textId="77777777" w:rsidTr="006E5188">
        <w:trPr>
          <w:trHeight w:val="244"/>
        </w:trPr>
        <w:tc>
          <w:tcPr>
            <w:tcW w:w="2369" w:type="pct"/>
            <w:gridSpan w:val="3"/>
            <w:vAlign w:val="center"/>
          </w:tcPr>
          <w:p w14:paraId="7CACA0AA" w14:textId="77777777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C3F8F">
              <w:rPr>
                <w:rFonts w:ascii="Arial" w:hAnsi="Arial" w:cs="Arial"/>
                <w:sz w:val="20"/>
                <w:szCs w:val="20"/>
                <w:lang w:val="es-ES"/>
              </w:rPr>
              <w:t>Lorena Paola Ayala Cubillos</w:t>
            </w:r>
          </w:p>
        </w:tc>
        <w:tc>
          <w:tcPr>
            <w:tcW w:w="2631" w:type="pct"/>
            <w:gridSpan w:val="3"/>
            <w:vAlign w:val="center"/>
          </w:tcPr>
          <w:p w14:paraId="059C9E76" w14:textId="77777777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61AF9">
              <w:rPr>
                <w:rFonts w:ascii="Arial" w:hAnsi="Arial" w:cs="Arial"/>
                <w:sz w:val="20"/>
                <w:szCs w:val="20"/>
                <w:lang w:val="es-ES"/>
              </w:rPr>
              <w:t>Profesional de Gestión Institucional Contra el Fraude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F3BE2" w:rsidRPr="00A447BE" w14:paraId="4423F6D5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6B4885A" w14:textId="500E6CED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Luis Guillermo Gil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Madrid</w:t>
            </w:r>
          </w:p>
        </w:tc>
        <w:tc>
          <w:tcPr>
            <w:tcW w:w="2631" w:type="pct"/>
            <w:gridSpan w:val="3"/>
            <w:vAlign w:val="center"/>
          </w:tcPr>
          <w:p w14:paraId="36DFD610" w14:textId="547591FE" w:rsidR="00DF3BE2" w:rsidRPr="0690C07D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690C07D">
              <w:rPr>
                <w:rFonts w:ascii="Arial" w:hAnsi="Arial" w:cs="Arial"/>
                <w:sz w:val="20"/>
                <w:szCs w:val="20"/>
                <w:lang w:val="es-ES"/>
              </w:rPr>
              <w:t>Director Cámara Técnica de Automóviles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F3BE2" w:rsidRPr="00A447BE" w14:paraId="0998B1A3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3DBCF01E" w14:textId="6549F322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Juan David Angel Lasso</w:t>
            </w:r>
          </w:p>
        </w:tc>
        <w:tc>
          <w:tcPr>
            <w:tcW w:w="2631" w:type="pct"/>
            <w:gridSpan w:val="3"/>
            <w:vAlign w:val="center"/>
          </w:tcPr>
          <w:p w14:paraId="145485AB" w14:textId="21F076F2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Subdirector Cámara Técnica de Automóviles.</w:t>
            </w:r>
          </w:p>
        </w:tc>
      </w:tr>
      <w:tr w:rsidR="00DF3BE2" w:rsidRPr="00A447BE" w14:paraId="088C9119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E2A47C1" w14:textId="714205D8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Daniel Felipe Suárez Mayorga</w:t>
            </w:r>
          </w:p>
        </w:tc>
        <w:tc>
          <w:tcPr>
            <w:tcW w:w="2631" w:type="pct"/>
            <w:gridSpan w:val="3"/>
            <w:vAlign w:val="center"/>
          </w:tcPr>
          <w:p w14:paraId="570F7F1E" w14:textId="3B204C4A" w:rsidR="00DF3BE2" w:rsidRDefault="00DF3BE2" w:rsidP="00DF3B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Profesional Cámara Técnica de Automóviles.</w:t>
            </w:r>
          </w:p>
        </w:tc>
      </w:tr>
    </w:tbl>
    <w:p w14:paraId="52049325" w14:textId="77777777" w:rsidR="00AA781B" w:rsidRPr="004A5F01" w:rsidRDefault="00AA781B" w:rsidP="00A7708E">
      <w:pPr>
        <w:spacing w:after="0" w:line="240" w:lineRule="auto"/>
        <w:jc w:val="both"/>
        <w:rPr>
          <w:rFonts w:ascii="Arial" w:hAnsi="Arial" w:cs="Arial"/>
          <w:sz w:val="10"/>
          <w:szCs w:val="20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A447BE" w14:paraId="21863970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5245B4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Verificación del quórum y aprobación del acta anterior</w:t>
            </w:r>
          </w:p>
        </w:tc>
      </w:tr>
      <w:tr w:rsidR="00D92478" w:rsidRPr="00A447BE" w14:paraId="4AF018A8" w14:textId="77777777" w:rsidTr="00F217EB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64DB6" w14:textId="11CEAF95" w:rsidR="00E52363" w:rsidRPr="00B506E1" w:rsidRDefault="00B6333A" w:rsidP="00665AC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63A4">
              <w:rPr>
                <w:rFonts w:ascii="Arial" w:hAnsi="Arial" w:cs="Arial"/>
                <w:sz w:val="20"/>
                <w:szCs w:val="20"/>
              </w:rPr>
              <w:t>Inicio de la sesión a las 8:</w:t>
            </w:r>
            <w:r w:rsidR="00585720">
              <w:rPr>
                <w:rFonts w:ascii="Arial" w:hAnsi="Arial" w:cs="Arial"/>
                <w:sz w:val="20"/>
                <w:szCs w:val="20"/>
              </w:rPr>
              <w:t>05</w:t>
            </w:r>
            <w:r w:rsidR="00E761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63A4">
              <w:rPr>
                <w:rFonts w:ascii="Arial" w:hAnsi="Arial" w:cs="Arial"/>
                <w:sz w:val="20"/>
                <w:szCs w:val="20"/>
              </w:rPr>
              <w:t>am</w:t>
            </w:r>
            <w:r w:rsidR="00651070">
              <w:rPr>
                <w:rFonts w:ascii="Arial" w:hAnsi="Arial" w:cs="Arial"/>
                <w:sz w:val="20"/>
                <w:szCs w:val="20"/>
              </w:rPr>
              <w:t>. El presidente de la Cámara da la aprobación para iniciar con el quorum presente</w:t>
            </w:r>
            <w:r w:rsidR="00E86B3A">
              <w:rPr>
                <w:rFonts w:ascii="Arial" w:hAnsi="Arial" w:cs="Arial"/>
                <w:sz w:val="20"/>
                <w:szCs w:val="20"/>
              </w:rPr>
              <w:t>,</w:t>
            </w:r>
            <w:r w:rsidR="006510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63A4">
              <w:rPr>
                <w:rFonts w:ascii="Arial" w:hAnsi="Arial" w:cs="Arial"/>
                <w:sz w:val="20"/>
                <w:szCs w:val="20"/>
              </w:rPr>
              <w:t>Luis Guillermo presenta el contenido de la sesión</w:t>
            </w:r>
            <w:r w:rsidR="00E86B3A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C663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6B3A">
              <w:rPr>
                <w:rFonts w:ascii="Arial" w:hAnsi="Arial" w:cs="Arial"/>
                <w:sz w:val="20"/>
                <w:szCs w:val="20"/>
              </w:rPr>
              <w:t>s</w:t>
            </w:r>
            <w:r w:rsidR="00A3490C">
              <w:rPr>
                <w:rFonts w:ascii="Arial" w:hAnsi="Arial" w:cs="Arial"/>
                <w:sz w:val="20"/>
                <w:szCs w:val="20"/>
              </w:rPr>
              <w:t>e valida el acta</w:t>
            </w:r>
            <w:r w:rsidR="00665AC4">
              <w:rPr>
                <w:rFonts w:ascii="Arial" w:hAnsi="Arial" w:cs="Arial"/>
                <w:sz w:val="20"/>
                <w:szCs w:val="20"/>
              </w:rPr>
              <w:t xml:space="preserve"> de la sesión anterior, la cual s</w:t>
            </w:r>
            <w:r w:rsidR="000228CF">
              <w:rPr>
                <w:rFonts w:ascii="Arial" w:hAnsi="Arial" w:cs="Arial"/>
                <w:sz w:val="20"/>
                <w:szCs w:val="20"/>
              </w:rPr>
              <w:t>e</w:t>
            </w:r>
            <w:r w:rsidR="00A3490C">
              <w:rPr>
                <w:rFonts w:ascii="Arial" w:hAnsi="Arial" w:cs="Arial"/>
                <w:sz w:val="20"/>
                <w:szCs w:val="20"/>
              </w:rPr>
              <w:t xml:space="preserve"> aprueba</w:t>
            </w:r>
            <w:r w:rsidR="00665A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2478" w:rsidRPr="00A447BE" w14:paraId="46709B89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Libreta de asistencia</w:t>
            </w:r>
          </w:p>
        </w:tc>
      </w:tr>
      <w:tr w:rsidR="00D92478" w:rsidRPr="00A447BE" w14:paraId="5BD07B1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522EB" w14:textId="77777777" w:rsidR="007F2E3B" w:rsidRDefault="00320633" w:rsidP="007F2E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3763">
              <w:rPr>
                <w:rFonts w:ascii="Arial" w:hAnsi="Arial" w:cs="Arial"/>
                <w:sz w:val="20"/>
                <w:szCs w:val="20"/>
              </w:rPr>
              <w:t>Se presenta la libreta de asistencias</w:t>
            </w:r>
            <w:r w:rsidR="004C5C8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778AEA3" w14:textId="588A7189" w:rsidR="00B6026D" w:rsidRPr="00794134" w:rsidRDefault="00AB065F" w:rsidP="007F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65F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523282EA" wp14:editId="3C4B681C">
                  <wp:extent cx="3825240" cy="2894965"/>
                  <wp:effectExtent l="0" t="0" r="3810" b="63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178" r="2966" b="2731"/>
                          <a:stretch/>
                        </pic:blipFill>
                        <pic:spPr bwMode="auto">
                          <a:xfrm>
                            <a:off x="0" y="0"/>
                            <a:ext cx="3842843" cy="290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A447BE" w14:paraId="42CFC93B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1A21818F" w:rsidR="00787E0C" w:rsidRPr="009C653F" w:rsidRDefault="00AB065F" w:rsidP="009C65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>Cuantificación del fraude en el ramo de autos</w:t>
            </w:r>
          </w:p>
        </w:tc>
      </w:tr>
      <w:tr w:rsidR="00D92478" w:rsidRPr="00A447BE" w14:paraId="7BB4A506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3522E" w14:textId="0236884F" w:rsidR="00C74479" w:rsidRDefault="00110B58" w:rsidP="00C744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Desde </w:t>
            </w:r>
            <w:r w:rsidR="00BC6D50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BC6D50" w:rsidRPr="00BC6D50">
              <w:rPr>
                <w:rFonts w:ascii="Arial" w:hAnsi="Arial" w:cs="Arial"/>
                <w:sz w:val="20"/>
                <w:szCs w:val="20"/>
              </w:rPr>
              <w:t>Gestión Institucional Contra el Fraude</w:t>
            </w:r>
            <w:r w:rsidR="00BC6D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2BE4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2D6BB1">
              <w:rPr>
                <w:rFonts w:ascii="Arial" w:hAnsi="Arial" w:cs="Arial"/>
                <w:sz w:val="20"/>
                <w:szCs w:val="20"/>
              </w:rPr>
              <w:t>presenta el resultado del proyecto acerca de</w:t>
            </w:r>
            <w:r w:rsidR="00BC2BE4">
              <w:rPr>
                <w:rFonts w:ascii="Arial" w:hAnsi="Arial" w:cs="Arial"/>
                <w:sz w:val="20"/>
                <w:szCs w:val="20"/>
              </w:rPr>
              <w:t xml:space="preserve"> la cuantificación del fraude en los distintos ramos</w:t>
            </w:r>
            <w:r w:rsidR="002D6BB1">
              <w:rPr>
                <w:rFonts w:ascii="Arial" w:hAnsi="Arial" w:cs="Arial"/>
                <w:sz w:val="20"/>
                <w:szCs w:val="20"/>
              </w:rPr>
              <w:t xml:space="preserve"> y su impacto del fraude en el sector asegurador</w:t>
            </w:r>
            <w:r w:rsidR="00BC2B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D6BB1">
              <w:rPr>
                <w:rFonts w:ascii="Arial" w:hAnsi="Arial" w:cs="Arial"/>
                <w:sz w:val="20"/>
                <w:szCs w:val="20"/>
              </w:rPr>
              <w:t xml:space="preserve">presentando </w:t>
            </w:r>
            <w:r w:rsidR="00C74479">
              <w:rPr>
                <w:rFonts w:ascii="Arial" w:hAnsi="Arial" w:cs="Arial"/>
                <w:sz w:val="20"/>
                <w:szCs w:val="20"/>
              </w:rPr>
              <w:t>los principales indicadores y los pasos a segui</w:t>
            </w:r>
            <w:r w:rsidR="002D6BB1">
              <w:rPr>
                <w:rFonts w:ascii="Arial" w:hAnsi="Arial" w:cs="Arial"/>
                <w:sz w:val="20"/>
                <w:szCs w:val="20"/>
              </w:rPr>
              <w:t>r.</w:t>
            </w:r>
          </w:p>
          <w:p w14:paraId="7501A479" w14:textId="5475C3A7" w:rsidR="00C74479" w:rsidRDefault="00014450" w:rsidP="00C7447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4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Contexto: </w:t>
            </w:r>
          </w:p>
          <w:p w14:paraId="545955DD" w14:textId="6FDA724A" w:rsidR="00014450" w:rsidRPr="00014450" w:rsidRDefault="00014450" w:rsidP="000144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4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A5F7C24" wp14:editId="2C2A4347">
                  <wp:extent cx="5400040" cy="2337435"/>
                  <wp:effectExtent l="0" t="0" r="0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33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AA2FBB" w14:textId="18EB85A8" w:rsidR="00C74479" w:rsidRDefault="00BD182A" w:rsidP="00C7447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Indicadores: </w:t>
            </w:r>
          </w:p>
          <w:p w14:paraId="4807CE51" w14:textId="22973747" w:rsidR="00BD182A" w:rsidRDefault="00BD182A" w:rsidP="00BD18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82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lastRenderedPageBreak/>
              <w:drawing>
                <wp:inline distT="0" distB="0" distL="0" distR="0" wp14:anchorId="1E3062AE" wp14:editId="7A2FA4D7">
                  <wp:extent cx="4983480" cy="2188770"/>
                  <wp:effectExtent l="0" t="0" r="7620" b="2540"/>
                  <wp:docPr id="10" name="Imagen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E83F37-3662-4963-BA99-63FA7C71892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3">
                            <a:extLst>
                              <a:ext uri="{FF2B5EF4-FFF2-40B4-BE49-F238E27FC236}">
                                <a16:creationId xmlns:a16="http://schemas.microsoft.com/office/drawing/2014/main" id="{50E83F37-3662-4963-BA99-63FA7C7189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082" cy="2189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9F3572" w14:textId="517EAE2D" w:rsidR="00BD182A" w:rsidRPr="00BD182A" w:rsidRDefault="00731307" w:rsidP="00BD182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Pasos por seguir:</w:t>
            </w:r>
          </w:p>
          <w:p w14:paraId="4C89D346" w14:textId="77777777" w:rsidR="00731307" w:rsidRPr="00731307" w:rsidRDefault="00731307" w:rsidP="00731307">
            <w:pPr>
              <w:pStyle w:val="Prrafodelista"/>
              <w:numPr>
                <w:ilvl w:val="2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307">
              <w:rPr>
                <w:rFonts w:ascii="Arial" w:hAnsi="Arial" w:cs="Arial"/>
                <w:sz w:val="20"/>
                <w:szCs w:val="20"/>
              </w:rPr>
              <w:t>Revisión y retroalimentación</w:t>
            </w:r>
          </w:p>
          <w:p w14:paraId="32E50632" w14:textId="77777777" w:rsidR="00731307" w:rsidRPr="00731307" w:rsidRDefault="00731307" w:rsidP="00731307">
            <w:pPr>
              <w:pStyle w:val="Prrafodelista"/>
              <w:numPr>
                <w:ilvl w:val="2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307">
              <w:rPr>
                <w:rFonts w:ascii="Arial" w:hAnsi="Arial" w:cs="Arial"/>
                <w:sz w:val="20"/>
                <w:szCs w:val="20"/>
              </w:rPr>
              <w:t>Divulgación de resultados</w:t>
            </w:r>
          </w:p>
          <w:p w14:paraId="497B8DC5" w14:textId="77777777" w:rsidR="00731307" w:rsidRPr="00731307" w:rsidRDefault="00731307" w:rsidP="00731307">
            <w:pPr>
              <w:pStyle w:val="Prrafodelista"/>
              <w:numPr>
                <w:ilvl w:val="2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1307">
              <w:rPr>
                <w:rFonts w:ascii="Arial" w:hAnsi="Arial" w:cs="Arial"/>
                <w:sz w:val="20"/>
                <w:szCs w:val="20"/>
              </w:rPr>
              <w:t>Actualización de datos con el 1Q del 2022</w:t>
            </w:r>
          </w:p>
          <w:p w14:paraId="6FE7E5AD" w14:textId="3649F7DF" w:rsidR="009313D3" w:rsidRDefault="00141A6D" w:rsidP="00141A6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1A6D"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</w:p>
          <w:p w14:paraId="1257AE66" w14:textId="7CDBAC22" w:rsidR="00173F83" w:rsidRDefault="006427E2" w:rsidP="0039534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1B188E">
              <w:rPr>
                <w:rFonts w:ascii="Arial" w:hAnsi="Arial" w:cs="Arial"/>
                <w:sz w:val="20"/>
                <w:szCs w:val="20"/>
              </w:rPr>
              <w:t>presidente</w:t>
            </w:r>
            <w:r w:rsidR="00356209">
              <w:rPr>
                <w:rFonts w:ascii="Arial" w:hAnsi="Arial" w:cs="Arial"/>
                <w:sz w:val="20"/>
                <w:szCs w:val="20"/>
              </w:rPr>
              <w:t xml:space="preserve"> pregunta: ¿Los resultados mostrados son en términos absolutos o en proporcionalidad?</w:t>
            </w:r>
            <w:r w:rsidR="00173F83">
              <w:rPr>
                <w:rFonts w:ascii="Arial" w:hAnsi="Arial" w:cs="Arial"/>
                <w:sz w:val="20"/>
                <w:szCs w:val="20"/>
              </w:rPr>
              <w:t xml:space="preserve"> Lo lógico es que Bogotá sea líder en siniestros fraudulentos, luego Medellín y Cali.</w:t>
            </w:r>
          </w:p>
          <w:p w14:paraId="5F5BDF4D" w14:textId="39D3A1E0" w:rsidR="00BC6D50" w:rsidRDefault="00173F83" w:rsidP="0039534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Carmen Leon respo</w:t>
            </w:r>
            <w:r w:rsidR="00E755A8">
              <w:rPr>
                <w:rFonts w:ascii="Arial" w:hAnsi="Arial" w:cs="Arial"/>
                <w:sz w:val="20"/>
                <w:szCs w:val="20"/>
              </w:rPr>
              <w:t xml:space="preserve">nde: </w:t>
            </w:r>
            <w:r w:rsidR="00B61701">
              <w:rPr>
                <w:rFonts w:ascii="Arial" w:hAnsi="Arial" w:cs="Arial"/>
                <w:sz w:val="20"/>
                <w:szCs w:val="20"/>
              </w:rPr>
              <w:t>Los resultados se consolidan en</w:t>
            </w:r>
            <w:r w:rsidR="00E755A8">
              <w:rPr>
                <w:rFonts w:ascii="Arial" w:hAnsi="Arial" w:cs="Arial"/>
                <w:sz w:val="20"/>
                <w:szCs w:val="20"/>
              </w:rPr>
              <w:t xml:space="preserve"> términos absolutos</w:t>
            </w:r>
            <w:r w:rsidR="00B61701">
              <w:rPr>
                <w:rFonts w:ascii="Arial" w:hAnsi="Arial" w:cs="Arial"/>
                <w:sz w:val="20"/>
                <w:szCs w:val="20"/>
              </w:rPr>
              <w:t>.</w:t>
            </w:r>
            <w:r w:rsidR="00E75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1701">
              <w:rPr>
                <w:rFonts w:ascii="Arial" w:hAnsi="Arial" w:cs="Arial"/>
                <w:sz w:val="20"/>
                <w:szCs w:val="20"/>
              </w:rPr>
              <w:t>S</w:t>
            </w:r>
            <w:r w:rsidR="00E755A8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AD3D00">
              <w:rPr>
                <w:rFonts w:ascii="Arial" w:hAnsi="Arial" w:cs="Arial"/>
                <w:sz w:val="20"/>
                <w:szCs w:val="20"/>
              </w:rPr>
              <w:t>incluirá</w:t>
            </w:r>
            <w:r w:rsidR="00E755A8">
              <w:rPr>
                <w:rFonts w:ascii="Arial" w:hAnsi="Arial" w:cs="Arial"/>
                <w:sz w:val="20"/>
                <w:szCs w:val="20"/>
              </w:rPr>
              <w:t xml:space="preserve"> un nuevo gráfico en comparación a las primas emitidas para verlo así </w:t>
            </w:r>
            <w:r w:rsidR="00BC6D50">
              <w:rPr>
                <w:rFonts w:ascii="Arial" w:hAnsi="Arial" w:cs="Arial"/>
                <w:sz w:val="20"/>
                <w:szCs w:val="20"/>
              </w:rPr>
              <w:t>verlo de manera más detallada.</w:t>
            </w:r>
          </w:p>
          <w:p w14:paraId="48828B39" w14:textId="77777777" w:rsidR="00BC6D50" w:rsidRDefault="00BC6D50" w:rsidP="0039534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Presidente sugiere que es importante tener la información proporcional generando así un indicador importante para el ramo.</w:t>
            </w:r>
          </w:p>
          <w:p w14:paraId="55FCC8DE" w14:textId="77777777" w:rsidR="00134785" w:rsidRDefault="00AA7E67" w:rsidP="0039534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Luisa de SBS Seguros pregunta:</w:t>
            </w:r>
            <w:r w:rsidR="00134785">
              <w:rPr>
                <w:rFonts w:ascii="Arial" w:hAnsi="Arial" w:cs="Arial"/>
                <w:sz w:val="20"/>
                <w:szCs w:val="20"/>
              </w:rPr>
              <w:t xml:space="preserve"> ¿Cómo es la periodicidad de actualización de la información?</w:t>
            </w:r>
          </w:p>
          <w:p w14:paraId="6061C882" w14:textId="1E2CDD7A" w:rsidR="00B541CB" w:rsidRDefault="00134785" w:rsidP="00395340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Carmen Leon responde: </w:t>
            </w:r>
            <w:r w:rsidR="00987419">
              <w:rPr>
                <w:rFonts w:ascii="Arial" w:hAnsi="Arial" w:cs="Arial"/>
                <w:sz w:val="20"/>
                <w:szCs w:val="20"/>
              </w:rPr>
              <w:t>La información se actualiza trimestralmente</w:t>
            </w:r>
            <w:r w:rsidR="007912C0">
              <w:rPr>
                <w:rFonts w:ascii="Arial" w:hAnsi="Arial" w:cs="Arial"/>
                <w:sz w:val="20"/>
                <w:szCs w:val="20"/>
              </w:rPr>
              <w:t>.</w:t>
            </w:r>
            <w:r w:rsidR="009874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2C0">
              <w:rPr>
                <w:rFonts w:ascii="Arial" w:hAnsi="Arial" w:cs="Arial"/>
                <w:sz w:val="20"/>
                <w:szCs w:val="20"/>
              </w:rPr>
              <w:t>E</w:t>
            </w:r>
            <w:r w:rsidR="00987419">
              <w:rPr>
                <w:rFonts w:ascii="Arial" w:hAnsi="Arial" w:cs="Arial"/>
                <w:sz w:val="20"/>
                <w:szCs w:val="20"/>
              </w:rPr>
              <w:t xml:space="preserve">l tablero </w:t>
            </w:r>
            <w:r w:rsidR="0010292A">
              <w:rPr>
                <w:rFonts w:ascii="Arial" w:hAnsi="Arial" w:cs="Arial"/>
                <w:sz w:val="20"/>
                <w:szCs w:val="20"/>
              </w:rPr>
              <w:t>tendrá la información de los últimos tres años con el objetivo de analizar las tendencias</w:t>
            </w:r>
            <w:r w:rsidR="00B541CB">
              <w:rPr>
                <w:rFonts w:ascii="Arial" w:hAnsi="Arial" w:cs="Arial"/>
                <w:sz w:val="20"/>
                <w:szCs w:val="20"/>
              </w:rPr>
              <w:t xml:space="preserve"> en este ámbito.</w:t>
            </w:r>
          </w:p>
          <w:p w14:paraId="3867A869" w14:textId="5F4A0FF5" w:rsidR="002F1400" w:rsidRPr="0032087A" w:rsidRDefault="00B541CB" w:rsidP="0032087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Presidente menciona: </w:t>
            </w:r>
            <w:r w:rsidR="000449CE">
              <w:rPr>
                <w:rFonts w:ascii="Arial" w:hAnsi="Arial" w:cs="Arial"/>
                <w:sz w:val="20"/>
                <w:szCs w:val="20"/>
              </w:rPr>
              <w:t>Anim</w:t>
            </w:r>
            <w:r w:rsidR="0032087A">
              <w:rPr>
                <w:rFonts w:ascii="Arial" w:hAnsi="Arial" w:cs="Arial"/>
                <w:sz w:val="20"/>
                <w:szCs w:val="20"/>
              </w:rPr>
              <w:t>o</w:t>
            </w:r>
            <w:r w:rsidR="000449CE">
              <w:rPr>
                <w:rFonts w:ascii="Arial" w:hAnsi="Arial" w:cs="Arial"/>
                <w:sz w:val="20"/>
                <w:szCs w:val="20"/>
              </w:rPr>
              <w:t xml:space="preserve"> a las </w:t>
            </w:r>
            <w:r>
              <w:rPr>
                <w:rFonts w:ascii="Arial" w:hAnsi="Arial" w:cs="Arial"/>
                <w:sz w:val="20"/>
                <w:szCs w:val="20"/>
              </w:rPr>
              <w:t>compañías</w:t>
            </w:r>
            <w:r w:rsidR="000449CE">
              <w:rPr>
                <w:rFonts w:ascii="Arial" w:hAnsi="Arial" w:cs="Arial"/>
                <w:sz w:val="20"/>
                <w:szCs w:val="20"/>
              </w:rPr>
              <w:t xml:space="preserve"> a compartir la información,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 w:rsidR="0032087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conscientes de la importancia de esta información </w:t>
            </w:r>
            <w:r w:rsidR="0081033A">
              <w:rPr>
                <w:rFonts w:ascii="Arial" w:hAnsi="Arial" w:cs="Arial"/>
                <w:sz w:val="20"/>
                <w:szCs w:val="20"/>
              </w:rPr>
              <w:t>y del suministro de esta</w:t>
            </w:r>
            <w:r w:rsidR="003208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2478" w:rsidRPr="00A447BE" w14:paraId="1D765EAD" w14:textId="77777777" w:rsidTr="00F217EB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EC131" w14:textId="145FB085" w:rsidR="00116C9B" w:rsidRPr="00D4475E" w:rsidRDefault="00D4475E" w:rsidP="00D4475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E443DD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 xml:space="preserve">Propuesta del sector para cumplir con las exigencias de la </w:t>
            </w:r>
            <w:r w:rsidRPr="00D4475E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L</w:t>
            </w:r>
            <w:r w:rsidRPr="00E443DD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ey 2161 de 2021.</w:t>
            </w:r>
          </w:p>
        </w:tc>
      </w:tr>
      <w:tr w:rsidR="00D92478" w:rsidRPr="00A447BE" w14:paraId="29A08D8B" w14:textId="77777777" w:rsidTr="00F217EB">
        <w:trPr>
          <w:trHeight w:val="9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505D3" w14:textId="5B557C1A" w:rsidR="008C38D0" w:rsidRDefault="00C40C30" w:rsidP="00007F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Cámara de autos </w:t>
            </w:r>
            <w:r w:rsidR="00B83109">
              <w:rPr>
                <w:rFonts w:ascii="Arial" w:hAnsi="Arial" w:cs="Arial"/>
                <w:sz w:val="20"/>
                <w:szCs w:val="20"/>
              </w:rPr>
              <w:t>presenta a los miembros</w:t>
            </w:r>
            <w:r w:rsidR="000449CE">
              <w:rPr>
                <w:rFonts w:ascii="Arial" w:hAnsi="Arial" w:cs="Arial"/>
                <w:sz w:val="20"/>
                <w:szCs w:val="20"/>
              </w:rPr>
              <w:t xml:space="preserve"> la p</w:t>
            </w:r>
            <w:r w:rsidR="000449CE" w:rsidRPr="000449CE">
              <w:rPr>
                <w:rFonts w:ascii="Arial" w:hAnsi="Arial" w:cs="Arial"/>
                <w:sz w:val="20"/>
                <w:szCs w:val="20"/>
              </w:rPr>
              <w:t>ropuesta del sector para cumplir con las exigencias de la Ley 2161 de 2021</w:t>
            </w:r>
            <w:r w:rsidR="0023602B">
              <w:rPr>
                <w:rFonts w:ascii="Arial" w:hAnsi="Arial" w:cs="Arial"/>
              </w:rPr>
              <w:t>. E</w:t>
            </w:r>
            <w:r w:rsidR="0023602B" w:rsidRPr="0023602B">
              <w:rPr>
                <w:rFonts w:ascii="Arial" w:hAnsi="Arial" w:cs="Arial"/>
                <w:sz w:val="20"/>
                <w:szCs w:val="20"/>
              </w:rPr>
              <w:t>l sector para dar cumplimiento a la ley debe trabajar en convertir la plataforma MARCUS, en un repositorio de accidentes de tránsito; es decir, brindar a los asegurados una herramienta que permita a los conductores levantar las evidencias correspondientes según la tipología de accidentes sin lesionados en el que se encuentre inmerso:</w:t>
            </w:r>
          </w:p>
          <w:p w14:paraId="6D0671E8" w14:textId="77777777" w:rsidR="0023602B" w:rsidRPr="0023602B" w:rsidRDefault="0023602B" w:rsidP="0023602B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3602B">
              <w:rPr>
                <w:rFonts w:ascii="Arial" w:hAnsi="Arial" w:cs="Arial"/>
                <w:sz w:val="20"/>
                <w:szCs w:val="20"/>
              </w:rPr>
              <w:t xml:space="preserve">Choques unitarios. </w:t>
            </w:r>
          </w:p>
          <w:p w14:paraId="2B4CCB0B" w14:textId="77777777" w:rsidR="0023602B" w:rsidRPr="0023602B" w:rsidRDefault="0023602B" w:rsidP="0023602B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3602B">
              <w:rPr>
                <w:rFonts w:ascii="Arial" w:hAnsi="Arial" w:cs="Arial"/>
                <w:sz w:val="20"/>
                <w:szCs w:val="20"/>
              </w:rPr>
              <w:t>Choques simples.</w:t>
            </w:r>
          </w:p>
          <w:p w14:paraId="3C161EEB" w14:textId="77777777" w:rsidR="0023602B" w:rsidRPr="0023602B" w:rsidRDefault="0023602B" w:rsidP="0023602B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3602B">
              <w:rPr>
                <w:rFonts w:ascii="Arial" w:hAnsi="Arial" w:cs="Arial"/>
                <w:sz w:val="20"/>
                <w:szCs w:val="20"/>
              </w:rPr>
              <w:t xml:space="preserve">Choques múltiples. </w:t>
            </w:r>
          </w:p>
          <w:p w14:paraId="37ACE082" w14:textId="77777777" w:rsidR="0023602B" w:rsidRPr="0023602B" w:rsidRDefault="0023602B" w:rsidP="0023602B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3602B">
              <w:rPr>
                <w:rFonts w:ascii="Arial" w:hAnsi="Arial" w:cs="Arial"/>
                <w:sz w:val="20"/>
                <w:szCs w:val="20"/>
              </w:rPr>
              <w:t xml:space="preserve">Choques con objetos fijos, inmuebles. </w:t>
            </w:r>
          </w:p>
          <w:p w14:paraId="7E2DAB79" w14:textId="77777777" w:rsidR="0023602B" w:rsidRDefault="0023602B" w:rsidP="0023602B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3602B">
              <w:rPr>
                <w:rFonts w:ascii="Arial" w:hAnsi="Arial" w:cs="Arial"/>
                <w:sz w:val="20"/>
                <w:szCs w:val="20"/>
              </w:rPr>
              <w:t xml:space="preserve">Choques con semovientes. </w:t>
            </w:r>
          </w:p>
          <w:p w14:paraId="4B649982" w14:textId="575DFEB5" w:rsidR="0023602B" w:rsidRDefault="0026419E" w:rsidP="007D6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19E">
              <w:rPr>
                <w:rFonts w:ascii="Arial" w:hAnsi="Arial" w:cs="Arial"/>
                <w:sz w:val="20"/>
                <w:szCs w:val="20"/>
              </w:rPr>
              <w:t>De igual forma la solución debe ser transversal para los ramos que tengan coberturas de daños a bienes de terceros (DBT) como por ejemplo RC Pasajeros.</w:t>
            </w:r>
          </w:p>
          <w:p w14:paraId="0716BC39" w14:textId="77777777" w:rsidR="006F41FF" w:rsidRDefault="006F41FF" w:rsidP="007D6D8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F41FF">
              <w:rPr>
                <w:rFonts w:ascii="Arial" w:hAnsi="Arial" w:cs="Arial"/>
                <w:b/>
                <w:sz w:val="20"/>
                <w:szCs w:val="20"/>
              </w:rPr>
              <w:t>Pasos por seguir</w:t>
            </w:r>
            <w:r w:rsidR="0026419E" w:rsidRPr="006F41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5AEB778" w14:textId="2DC1DC7B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>Definir las especificaciones para construir la solución (flujos por tipología de choque)</w:t>
            </w:r>
            <w:r w:rsidR="00F807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C13874" w14:textId="77777777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>Revisar solución con el comité de RC Pasajeros y CT Autos.</w:t>
            </w:r>
          </w:p>
          <w:p w14:paraId="119FAD62" w14:textId="7BE8D1B4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>Presentar presupuesto de la solución ante el pleno de la Cámara y Junta Directiva</w:t>
            </w:r>
            <w:r w:rsidR="00F807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CB4A04" w14:textId="595A6530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lastRenderedPageBreak/>
              <w:t>Ejecución de desarrollos y pruebas de la solución. (Inclusión diferentes tipologías de choques)</w:t>
            </w:r>
            <w:r w:rsidR="00F807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E344E2" w14:textId="77777777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 xml:space="preserve">Ejecutar piloto de la solución. </w:t>
            </w:r>
          </w:p>
          <w:p w14:paraId="73D66C3D" w14:textId="394BAE7E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>Campaña de sensibilización con los asegurados</w:t>
            </w:r>
            <w:r w:rsidR="00F807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034DB6" w14:textId="2771F1EA" w:rsidR="006F41FF" w:rsidRPr="006F41FF" w:rsidRDefault="006F41FF" w:rsidP="006B0C95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>Lanzar MARCUS conductores a nivel nacional</w:t>
            </w:r>
            <w:r w:rsidR="00F807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C8E1D0" w14:textId="77777777" w:rsidR="006F41FF" w:rsidRPr="006F41FF" w:rsidRDefault="006F41FF" w:rsidP="007D6D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1FF">
              <w:rPr>
                <w:rFonts w:ascii="Arial" w:hAnsi="Arial" w:cs="Arial"/>
                <w:sz w:val="20"/>
                <w:szCs w:val="20"/>
              </w:rPr>
              <w:t xml:space="preserve">Mientras se ejecuta el proceso de construcción de la solución Fasecolda continuará apoyando a las compañías en la ampliación del uso de MARCUS a nivel nacional. </w:t>
            </w:r>
          </w:p>
          <w:p w14:paraId="65D4E8B1" w14:textId="30219C7D" w:rsidR="0026419E" w:rsidRDefault="0026419E" w:rsidP="00236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41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D6D80">
              <w:rPr>
                <w:rFonts w:ascii="Arial" w:hAnsi="Arial" w:cs="Arial"/>
                <w:b/>
                <w:sz w:val="20"/>
                <w:szCs w:val="20"/>
              </w:rPr>
              <w:t>En caso de que la Ley se reglamente:</w:t>
            </w:r>
          </w:p>
          <w:p w14:paraId="22D2D638" w14:textId="0B77DD2F" w:rsidR="007D6D80" w:rsidRDefault="00F62DE8" w:rsidP="00F62DE8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2DE8">
              <w:rPr>
                <w:rFonts w:ascii="Arial" w:hAnsi="Arial" w:cs="Arial"/>
                <w:sz w:val="20"/>
                <w:szCs w:val="20"/>
              </w:rPr>
              <w:t>Se debe realizar una gestión gremial con el ministerio para negociar los tiempos de implementación de la solución.</w:t>
            </w:r>
          </w:p>
          <w:p w14:paraId="35FEDE9C" w14:textId="68D202ED" w:rsidR="00F62DE8" w:rsidRDefault="00BB490E" w:rsidP="00BB4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90E">
              <w:rPr>
                <w:rFonts w:ascii="Arial" w:hAnsi="Arial" w:cs="Arial"/>
                <w:sz w:val="20"/>
                <w:szCs w:val="20"/>
              </w:rPr>
              <w:t>Desde Fasecolda, se buscará que el diseño, construcción e implementación de la solución sea en el menor tiempo posible.</w:t>
            </w:r>
          </w:p>
          <w:p w14:paraId="376B54FA" w14:textId="74BB040C" w:rsidR="00BB490E" w:rsidRPr="009B6ADD" w:rsidRDefault="009B6ADD" w:rsidP="00BB490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6ADD">
              <w:rPr>
                <w:rFonts w:ascii="Arial" w:hAnsi="Arial" w:cs="Arial"/>
                <w:b/>
                <w:sz w:val="20"/>
                <w:szCs w:val="20"/>
                <w:lang w:val="es-MX"/>
              </w:rPr>
              <w:t>Solicitud concepto – alcance normativo. Reglamentación Ley 2161 de 2021.</w:t>
            </w:r>
          </w:p>
          <w:p w14:paraId="7E1D0CC1" w14:textId="1952CB7D" w:rsidR="0027166B" w:rsidRPr="009B6ADD" w:rsidRDefault="009B6ADD" w:rsidP="009B6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6ADD">
              <w:rPr>
                <w:rFonts w:ascii="Arial" w:hAnsi="Arial" w:cs="Arial"/>
                <w:sz w:val="20"/>
                <w:szCs w:val="20"/>
              </w:rPr>
              <w:t xml:space="preserve">La comunicación contiene una solicitud al Ministerio de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9B6ADD">
              <w:rPr>
                <w:rFonts w:ascii="Arial" w:hAnsi="Arial" w:cs="Arial"/>
                <w:sz w:val="20"/>
                <w:szCs w:val="20"/>
              </w:rPr>
              <w:t>ransporte de reglamentar la norma y establecer lineamientos claros a los diferentes organismos de tránsito en los municipios del país que cuenten con dicho servicio y, en especial, a los propietarios de vehículos de los procedimientos que deben realizar y las instancias que tienen a su disposición en caso de que sufran un choque de estas características.</w:t>
            </w:r>
          </w:p>
          <w:p w14:paraId="53DF5FBF" w14:textId="1FE1C768" w:rsidR="00431825" w:rsidRDefault="00431825" w:rsidP="00007F1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6D">
              <w:rPr>
                <w:rFonts w:ascii="Arial" w:hAnsi="Arial" w:cs="Arial"/>
                <w:b/>
                <w:sz w:val="20"/>
                <w:szCs w:val="20"/>
              </w:rPr>
              <w:t>Comentarios:</w:t>
            </w:r>
          </w:p>
          <w:p w14:paraId="403FF086" w14:textId="77777777" w:rsidR="00A65BBE" w:rsidRDefault="006B0C95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Guillermo menciona: Invit</w:t>
            </w:r>
            <w:r w:rsidR="008026BB">
              <w:rPr>
                <w:rFonts w:ascii="Arial" w:hAnsi="Arial" w:cs="Arial"/>
                <w:sz w:val="20"/>
                <w:szCs w:val="20"/>
              </w:rPr>
              <w:t xml:space="preserve">a a las demás compañías a entrar en MARCUS con el fin de tener una solución conjunta para el sector asegurador, recordando que la herramienta es escalable </w:t>
            </w:r>
            <w:r w:rsidR="00A65BBE">
              <w:rPr>
                <w:rFonts w:ascii="Arial" w:hAnsi="Arial" w:cs="Arial"/>
                <w:sz w:val="20"/>
                <w:szCs w:val="20"/>
              </w:rPr>
              <w:t>convirtiéndolo en el repositorio de accidentes de tránsito.</w:t>
            </w:r>
          </w:p>
          <w:p w14:paraId="6B9465D6" w14:textId="77777777" w:rsidR="004C6933" w:rsidRDefault="005F5874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Se </w:t>
            </w:r>
            <w:r w:rsidR="00812600">
              <w:rPr>
                <w:rFonts w:ascii="Arial" w:hAnsi="Arial" w:cs="Arial"/>
                <w:sz w:val="20"/>
                <w:szCs w:val="20"/>
              </w:rPr>
              <w:t xml:space="preserve">busca que con la carta al Ministerio de Transporte haya una directriz clara con los distintos actores que hacen parte dentro de la Ley y así mismo se va a concretar nuevamente una agenda con la Secretaria de Movilidad de Bogotá para </w:t>
            </w:r>
            <w:r w:rsidR="004C6933">
              <w:rPr>
                <w:rFonts w:ascii="Arial" w:hAnsi="Arial" w:cs="Arial"/>
                <w:sz w:val="20"/>
                <w:szCs w:val="20"/>
              </w:rPr>
              <w:t>la implementación de la Ley.</w:t>
            </w:r>
          </w:p>
          <w:p w14:paraId="67224064" w14:textId="77777777" w:rsidR="004C6933" w:rsidRDefault="004C6933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Guillermo menciona: La evolución de MARCUS implica una asignación presupuestal adicional que se mira si se hace este año o el primer trimestre del próximo año.</w:t>
            </w:r>
          </w:p>
          <w:p w14:paraId="5264DD09" w14:textId="3F19A273" w:rsidR="008C0A85" w:rsidRDefault="004C6933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Varela menciona: </w:t>
            </w:r>
            <w:r w:rsidR="002E3657">
              <w:rPr>
                <w:rFonts w:ascii="Arial" w:hAnsi="Arial" w:cs="Arial"/>
                <w:sz w:val="20"/>
                <w:szCs w:val="20"/>
              </w:rPr>
              <w:t xml:space="preserve">Hay que mesurar los tiempos dado que </w:t>
            </w:r>
            <w:r w:rsidR="00277A47">
              <w:rPr>
                <w:rFonts w:ascii="Arial" w:hAnsi="Arial" w:cs="Arial"/>
                <w:sz w:val="20"/>
                <w:szCs w:val="20"/>
              </w:rPr>
              <w:t>es</w:t>
            </w:r>
            <w:r w:rsidR="002E3657">
              <w:rPr>
                <w:rFonts w:ascii="Arial" w:hAnsi="Arial" w:cs="Arial"/>
                <w:sz w:val="20"/>
                <w:szCs w:val="20"/>
              </w:rPr>
              <w:t xml:space="preserve"> una Ley que está en firme</w:t>
            </w:r>
            <w:r w:rsidR="00277A47">
              <w:rPr>
                <w:rFonts w:ascii="Arial" w:hAnsi="Arial" w:cs="Arial"/>
                <w:sz w:val="20"/>
                <w:szCs w:val="20"/>
              </w:rPr>
              <w:t xml:space="preserve"> y en marcha</w:t>
            </w:r>
            <w:r w:rsidR="002E3657">
              <w:rPr>
                <w:rFonts w:ascii="Arial" w:hAnsi="Arial" w:cs="Arial"/>
                <w:sz w:val="20"/>
                <w:szCs w:val="20"/>
              </w:rPr>
              <w:t xml:space="preserve">, la Secretaría de </w:t>
            </w:r>
            <w:r w:rsidR="00C0313F">
              <w:rPr>
                <w:rFonts w:ascii="Arial" w:hAnsi="Arial" w:cs="Arial"/>
                <w:sz w:val="20"/>
                <w:szCs w:val="20"/>
              </w:rPr>
              <w:t xml:space="preserve">Movilidad </w:t>
            </w:r>
            <w:r w:rsidR="00304B5C">
              <w:rPr>
                <w:rFonts w:ascii="Arial" w:hAnsi="Arial" w:cs="Arial"/>
                <w:sz w:val="20"/>
                <w:szCs w:val="20"/>
              </w:rPr>
              <w:t xml:space="preserve">de Bogotá y Medellín </w:t>
            </w:r>
            <w:r w:rsidR="00E56132">
              <w:rPr>
                <w:rFonts w:ascii="Arial" w:hAnsi="Arial" w:cs="Arial"/>
                <w:sz w:val="20"/>
                <w:szCs w:val="20"/>
              </w:rPr>
              <w:t>se han movido en dirección a la Ley</w:t>
            </w:r>
            <w:r w:rsidR="006A1A63">
              <w:rPr>
                <w:rFonts w:ascii="Arial" w:hAnsi="Arial" w:cs="Arial"/>
                <w:sz w:val="20"/>
                <w:szCs w:val="20"/>
              </w:rPr>
              <w:t xml:space="preserve">, así mismo, es importante resaltar </w:t>
            </w:r>
            <w:r w:rsidR="00E023A5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8C0A85">
              <w:rPr>
                <w:rFonts w:ascii="Arial" w:hAnsi="Arial" w:cs="Arial"/>
                <w:sz w:val="20"/>
                <w:szCs w:val="20"/>
              </w:rPr>
              <w:t xml:space="preserve">la solución MARCUS </w:t>
            </w:r>
            <w:r w:rsidR="00277A47">
              <w:rPr>
                <w:rFonts w:ascii="Arial" w:hAnsi="Arial" w:cs="Arial"/>
                <w:sz w:val="20"/>
                <w:szCs w:val="20"/>
              </w:rPr>
              <w:t>debe avanzar</w:t>
            </w:r>
            <w:r w:rsidR="009F28D8">
              <w:rPr>
                <w:rFonts w:ascii="Arial" w:hAnsi="Arial" w:cs="Arial"/>
                <w:sz w:val="20"/>
                <w:szCs w:val="20"/>
              </w:rPr>
              <w:t xml:space="preserve"> y ajustarse a los tiempos</w:t>
            </w:r>
            <w:r w:rsidR="008C0A85">
              <w:rPr>
                <w:rFonts w:ascii="Arial" w:hAnsi="Arial" w:cs="Arial"/>
                <w:sz w:val="20"/>
                <w:szCs w:val="20"/>
              </w:rPr>
              <w:t xml:space="preserve"> conforme vaya saliendo la </w:t>
            </w:r>
            <w:r w:rsidR="00277A47">
              <w:rPr>
                <w:rFonts w:ascii="Arial" w:hAnsi="Arial" w:cs="Arial"/>
                <w:sz w:val="20"/>
                <w:szCs w:val="20"/>
              </w:rPr>
              <w:t xml:space="preserve">posible </w:t>
            </w:r>
            <w:r w:rsidR="008C0A85">
              <w:rPr>
                <w:rFonts w:ascii="Arial" w:hAnsi="Arial" w:cs="Arial"/>
                <w:sz w:val="20"/>
                <w:szCs w:val="20"/>
              </w:rPr>
              <w:t>reglamentación</w:t>
            </w:r>
            <w:r w:rsidR="009F28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690957" w14:textId="2DDE9677" w:rsidR="00431825" w:rsidRPr="006B0C95" w:rsidRDefault="008C0A85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Varela menciona: </w:t>
            </w:r>
            <w:r w:rsidR="00E05A05">
              <w:rPr>
                <w:rFonts w:ascii="Arial" w:hAnsi="Arial" w:cs="Arial"/>
                <w:sz w:val="20"/>
                <w:szCs w:val="20"/>
              </w:rPr>
              <w:t xml:space="preserve">La Secretaria </w:t>
            </w:r>
            <w:r w:rsidR="00277A47">
              <w:rPr>
                <w:rFonts w:ascii="Arial" w:hAnsi="Arial" w:cs="Arial"/>
                <w:sz w:val="20"/>
                <w:szCs w:val="20"/>
              </w:rPr>
              <w:t xml:space="preserve">de Movilidad </w:t>
            </w:r>
            <w:r w:rsidR="00C01843">
              <w:rPr>
                <w:rFonts w:ascii="Arial" w:hAnsi="Arial" w:cs="Arial"/>
                <w:sz w:val="20"/>
                <w:szCs w:val="20"/>
              </w:rPr>
              <w:t xml:space="preserve">de Bogotá fue la primera </w:t>
            </w:r>
            <w:r w:rsidR="00B76D0E">
              <w:rPr>
                <w:rFonts w:ascii="Arial" w:hAnsi="Arial" w:cs="Arial"/>
                <w:sz w:val="20"/>
                <w:szCs w:val="20"/>
              </w:rPr>
              <w:t xml:space="preserve">de las secretarias </w:t>
            </w:r>
            <w:r w:rsidR="00C01843">
              <w:rPr>
                <w:rFonts w:ascii="Arial" w:hAnsi="Arial" w:cs="Arial"/>
                <w:sz w:val="20"/>
                <w:szCs w:val="20"/>
              </w:rPr>
              <w:t xml:space="preserve">que mostró interés en </w:t>
            </w:r>
            <w:r w:rsidR="007C34AB">
              <w:rPr>
                <w:rFonts w:ascii="Arial" w:hAnsi="Arial" w:cs="Arial"/>
                <w:sz w:val="20"/>
                <w:szCs w:val="20"/>
              </w:rPr>
              <w:t xml:space="preserve">encontrar </w:t>
            </w:r>
            <w:r w:rsidR="002461F3">
              <w:rPr>
                <w:rFonts w:ascii="Arial" w:hAnsi="Arial" w:cs="Arial"/>
                <w:sz w:val="20"/>
                <w:szCs w:val="20"/>
              </w:rPr>
              <w:t>las soluciones</w:t>
            </w:r>
            <w:r w:rsidR="007C34AB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2461F3">
              <w:rPr>
                <w:rFonts w:ascii="Arial" w:hAnsi="Arial" w:cs="Arial"/>
                <w:sz w:val="20"/>
                <w:szCs w:val="20"/>
              </w:rPr>
              <w:t>el tráfico de la ciuda</w:t>
            </w:r>
            <w:r w:rsidR="001E2CF4">
              <w:rPr>
                <w:rFonts w:ascii="Arial" w:hAnsi="Arial" w:cs="Arial"/>
                <w:sz w:val="20"/>
                <w:szCs w:val="20"/>
              </w:rPr>
              <w:t>d</w:t>
            </w:r>
            <w:r w:rsidR="007737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7FEA4D" w14:textId="17DA8AFF" w:rsidR="00A44494" w:rsidRDefault="001422AE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Tobón </w:t>
            </w:r>
            <w:r w:rsidR="00A700ED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E920B2">
              <w:rPr>
                <w:rFonts w:ascii="Arial" w:hAnsi="Arial" w:cs="Arial"/>
                <w:sz w:val="20"/>
                <w:szCs w:val="20"/>
              </w:rPr>
              <w:t>Bolívar</w:t>
            </w:r>
            <w:r w:rsidR="00A700ED">
              <w:rPr>
                <w:rFonts w:ascii="Arial" w:hAnsi="Arial" w:cs="Arial"/>
                <w:sz w:val="20"/>
                <w:szCs w:val="20"/>
              </w:rPr>
              <w:t>, menciona</w:t>
            </w:r>
            <w:r w:rsidR="00A44494" w:rsidRPr="006B0C95">
              <w:rPr>
                <w:rFonts w:ascii="Arial" w:hAnsi="Arial" w:cs="Arial"/>
                <w:sz w:val="20"/>
                <w:szCs w:val="20"/>
              </w:rPr>
              <w:t>:</w:t>
            </w:r>
            <w:r w:rsidR="00865515" w:rsidRPr="006B0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00ED">
              <w:rPr>
                <w:rFonts w:ascii="Arial" w:hAnsi="Arial" w:cs="Arial"/>
                <w:sz w:val="20"/>
                <w:szCs w:val="20"/>
              </w:rPr>
              <w:t xml:space="preserve">La solución de MARCUS se ha venido trabajando </w:t>
            </w:r>
            <w:r w:rsidR="008C6BFC">
              <w:rPr>
                <w:rFonts w:ascii="Arial" w:hAnsi="Arial" w:cs="Arial"/>
                <w:sz w:val="20"/>
                <w:szCs w:val="20"/>
              </w:rPr>
              <w:t xml:space="preserve">por este tipo de solución por más de 10 años y la Ley es una oportunidad para que </w:t>
            </w:r>
            <w:r w:rsidR="00017FAA">
              <w:rPr>
                <w:rFonts w:ascii="Arial" w:hAnsi="Arial" w:cs="Arial"/>
                <w:sz w:val="20"/>
                <w:szCs w:val="20"/>
              </w:rPr>
              <w:t xml:space="preserve">los conductores </w:t>
            </w:r>
            <w:r w:rsidR="004E0C28">
              <w:rPr>
                <w:rFonts w:ascii="Arial" w:hAnsi="Arial" w:cs="Arial"/>
                <w:sz w:val="20"/>
                <w:szCs w:val="20"/>
              </w:rPr>
              <w:t>puedan solucionar los problemas de definición de responsabilidad</w:t>
            </w:r>
            <w:r w:rsidR="00362A4D">
              <w:rPr>
                <w:rFonts w:ascii="Arial" w:hAnsi="Arial" w:cs="Arial"/>
                <w:sz w:val="20"/>
                <w:szCs w:val="20"/>
              </w:rPr>
              <w:t xml:space="preserve">; por otro lado, desde </w:t>
            </w:r>
            <w:r w:rsidR="00E920B2">
              <w:rPr>
                <w:rFonts w:ascii="Arial" w:hAnsi="Arial" w:cs="Arial"/>
                <w:sz w:val="20"/>
                <w:szCs w:val="20"/>
              </w:rPr>
              <w:t>Bolívar</w:t>
            </w:r>
            <w:r w:rsidR="00362A4D">
              <w:rPr>
                <w:rFonts w:ascii="Arial" w:hAnsi="Arial" w:cs="Arial"/>
                <w:sz w:val="20"/>
                <w:szCs w:val="20"/>
              </w:rPr>
              <w:t xml:space="preserve"> considera que se debe realizar la inversión para los respectivos ajustes </w:t>
            </w:r>
            <w:r w:rsidR="00E920B2">
              <w:rPr>
                <w:rFonts w:ascii="Arial" w:hAnsi="Arial" w:cs="Arial"/>
                <w:sz w:val="20"/>
                <w:szCs w:val="20"/>
              </w:rPr>
              <w:t>de la herramienta, las compañías deben re</w:t>
            </w:r>
            <w:r w:rsidR="00281E0F">
              <w:rPr>
                <w:rFonts w:ascii="Arial" w:hAnsi="Arial" w:cs="Arial"/>
                <w:sz w:val="20"/>
                <w:szCs w:val="20"/>
              </w:rPr>
              <w:t xml:space="preserve">visar la documentación </w:t>
            </w:r>
            <w:r w:rsidR="00AE057C">
              <w:rPr>
                <w:rFonts w:ascii="Arial" w:hAnsi="Arial" w:cs="Arial"/>
                <w:sz w:val="20"/>
                <w:szCs w:val="20"/>
              </w:rPr>
              <w:t>y la implementación de la Ley como una oportunidad para todos.</w:t>
            </w:r>
          </w:p>
          <w:p w14:paraId="14E3F947" w14:textId="6F45A271" w:rsidR="00AE057C" w:rsidRDefault="00BD5B3C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Varela menciona: </w:t>
            </w:r>
            <w:r w:rsidR="00C87048">
              <w:rPr>
                <w:rFonts w:ascii="Arial" w:hAnsi="Arial" w:cs="Arial"/>
                <w:sz w:val="20"/>
                <w:szCs w:val="20"/>
              </w:rPr>
              <w:t>La Ley 2161 es una gran oportunidad para avanzar a fondo en la implementación de MARCUS</w:t>
            </w:r>
            <w:r w:rsidR="00E057E7">
              <w:rPr>
                <w:rFonts w:ascii="Arial" w:hAnsi="Arial" w:cs="Arial"/>
                <w:sz w:val="20"/>
                <w:szCs w:val="20"/>
              </w:rPr>
              <w:t xml:space="preserve"> en el que desde la Cámara y Fasecolda se va a realizar el apoyo y seguimiento a la implementación.</w:t>
            </w:r>
          </w:p>
          <w:p w14:paraId="08832DB6" w14:textId="587BC96D" w:rsidR="00E057E7" w:rsidRDefault="00857F0B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Tobón de </w:t>
            </w:r>
            <w:r w:rsidR="004E0944">
              <w:rPr>
                <w:rFonts w:ascii="Arial" w:hAnsi="Arial" w:cs="Arial"/>
                <w:sz w:val="20"/>
                <w:szCs w:val="20"/>
              </w:rPr>
              <w:t>Bolívar</w:t>
            </w:r>
            <w:r>
              <w:rPr>
                <w:rFonts w:ascii="Arial" w:hAnsi="Arial" w:cs="Arial"/>
                <w:sz w:val="20"/>
                <w:szCs w:val="20"/>
              </w:rPr>
              <w:t xml:space="preserve"> menciona: No hacerlo implica </w:t>
            </w:r>
            <w:r w:rsidR="00C421FB">
              <w:rPr>
                <w:rFonts w:ascii="Arial" w:hAnsi="Arial" w:cs="Arial"/>
                <w:sz w:val="20"/>
                <w:szCs w:val="20"/>
              </w:rPr>
              <w:t>q</w:t>
            </w:r>
            <w:r w:rsidR="00CD6D90">
              <w:rPr>
                <w:rFonts w:ascii="Arial" w:hAnsi="Arial" w:cs="Arial"/>
                <w:sz w:val="20"/>
                <w:szCs w:val="20"/>
              </w:rPr>
              <w:t xml:space="preserve">ue las aseguradoras </w:t>
            </w:r>
            <w:r w:rsidR="00BA4325">
              <w:rPr>
                <w:rFonts w:ascii="Arial" w:hAnsi="Arial" w:cs="Arial"/>
                <w:sz w:val="20"/>
                <w:szCs w:val="20"/>
              </w:rPr>
              <w:t xml:space="preserve">queden sujetos a terceros </w:t>
            </w:r>
            <w:r w:rsidR="004E0944">
              <w:rPr>
                <w:rFonts w:ascii="Arial" w:hAnsi="Arial" w:cs="Arial"/>
                <w:sz w:val="20"/>
                <w:szCs w:val="20"/>
              </w:rPr>
              <w:t>en la solución ágil de definición de responsabilidad en choques simples.</w:t>
            </w:r>
          </w:p>
          <w:p w14:paraId="634B36EC" w14:textId="341AFAAE" w:rsidR="004E0944" w:rsidRDefault="004E0944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Sarita Delgado de Suramericana menciona: </w:t>
            </w:r>
            <w:r w:rsidR="00DA4C77">
              <w:rPr>
                <w:rFonts w:ascii="Arial" w:hAnsi="Arial" w:cs="Arial"/>
                <w:sz w:val="20"/>
                <w:szCs w:val="20"/>
              </w:rPr>
              <w:t xml:space="preserve">Por parte de Suramericana se está de </w:t>
            </w:r>
            <w:r w:rsidR="008025DF">
              <w:rPr>
                <w:rFonts w:ascii="Arial" w:hAnsi="Arial" w:cs="Arial"/>
                <w:sz w:val="20"/>
                <w:szCs w:val="20"/>
              </w:rPr>
              <w:t>acuerdo para el desarrollo de los ajustes de MARCUS para su escalamiento.</w:t>
            </w:r>
          </w:p>
          <w:p w14:paraId="4992B5C1" w14:textId="5A94C457" w:rsidR="008025DF" w:rsidRDefault="00501E60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Presidente menciona: </w:t>
            </w:r>
            <w:r w:rsidR="00C6399D">
              <w:rPr>
                <w:rFonts w:ascii="Arial" w:hAnsi="Arial" w:cs="Arial"/>
                <w:sz w:val="20"/>
                <w:szCs w:val="20"/>
              </w:rPr>
              <w:t xml:space="preserve">Hay un consenso claro por parte de las compañías </w:t>
            </w:r>
            <w:r w:rsidR="00035B77">
              <w:rPr>
                <w:rFonts w:ascii="Arial" w:hAnsi="Arial" w:cs="Arial"/>
                <w:sz w:val="20"/>
                <w:szCs w:val="20"/>
              </w:rPr>
              <w:t>debido a que se tiene que ev</w:t>
            </w:r>
            <w:r w:rsidR="008D5510">
              <w:rPr>
                <w:rFonts w:ascii="Arial" w:hAnsi="Arial" w:cs="Arial"/>
                <w:sz w:val="20"/>
                <w:szCs w:val="20"/>
              </w:rPr>
              <w:t>olucionar la herramienta</w:t>
            </w:r>
            <w:r w:rsidR="008C098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17486C">
              <w:rPr>
                <w:rFonts w:ascii="Arial" w:hAnsi="Arial" w:cs="Arial"/>
                <w:sz w:val="20"/>
                <w:szCs w:val="20"/>
              </w:rPr>
              <w:t xml:space="preserve">pendiendo de los tiempos y el nivel de presupuesto de la </w:t>
            </w:r>
            <w:r w:rsidR="0017486C">
              <w:rPr>
                <w:rFonts w:ascii="Arial" w:hAnsi="Arial" w:cs="Arial"/>
                <w:sz w:val="20"/>
                <w:szCs w:val="20"/>
              </w:rPr>
              <w:lastRenderedPageBreak/>
              <w:t xml:space="preserve">inversión. </w:t>
            </w:r>
            <w:r w:rsidR="00E33151">
              <w:rPr>
                <w:rFonts w:ascii="Arial" w:hAnsi="Arial" w:cs="Arial"/>
                <w:sz w:val="20"/>
                <w:szCs w:val="20"/>
              </w:rPr>
              <w:t xml:space="preserve">Es importante tener una reunión monográfica entre la Cámara y el Comité </w:t>
            </w:r>
            <w:r w:rsidR="005005C7">
              <w:rPr>
                <w:rFonts w:ascii="Arial" w:hAnsi="Arial" w:cs="Arial"/>
                <w:sz w:val="20"/>
                <w:szCs w:val="20"/>
              </w:rPr>
              <w:t xml:space="preserve">sobre cómo </w:t>
            </w:r>
            <w:r w:rsidR="00BA3900">
              <w:rPr>
                <w:rFonts w:ascii="Arial" w:hAnsi="Arial" w:cs="Arial"/>
                <w:sz w:val="20"/>
                <w:szCs w:val="20"/>
              </w:rPr>
              <w:t>debe llevarse a cabo.</w:t>
            </w:r>
          </w:p>
          <w:p w14:paraId="7F200F63" w14:textId="01180090" w:rsidR="00BA3900" w:rsidRDefault="002A5F7E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</w:t>
            </w:r>
            <w:r w:rsidR="00810D9E">
              <w:rPr>
                <w:rFonts w:ascii="Arial" w:hAnsi="Arial" w:cs="Arial"/>
                <w:sz w:val="20"/>
                <w:szCs w:val="20"/>
              </w:rPr>
              <w:t xml:space="preserve">Al interior de Fasecolda se han surtido diversas discusiones </w:t>
            </w:r>
            <w:r w:rsidR="00453573">
              <w:rPr>
                <w:rFonts w:ascii="Arial" w:hAnsi="Arial" w:cs="Arial"/>
                <w:sz w:val="20"/>
                <w:szCs w:val="20"/>
              </w:rPr>
              <w:t xml:space="preserve">en el Comité llegando a </w:t>
            </w:r>
            <w:r w:rsidR="00EE4769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4E2EF4">
              <w:rPr>
                <w:rFonts w:ascii="Arial" w:hAnsi="Arial" w:cs="Arial"/>
                <w:sz w:val="20"/>
                <w:szCs w:val="20"/>
              </w:rPr>
              <w:t>propuesta</w:t>
            </w:r>
            <w:r w:rsidR="00EE4769">
              <w:rPr>
                <w:rFonts w:ascii="Arial" w:hAnsi="Arial" w:cs="Arial"/>
                <w:sz w:val="20"/>
                <w:szCs w:val="20"/>
              </w:rPr>
              <w:t xml:space="preserve"> presentada</w:t>
            </w:r>
            <w:r w:rsidR="00300E2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380222" w14:textId="54DB1934" w:rsidR="00300E22" w:rsidRDefault="00300E22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0E22">
              <w:rPr>
                <w:rFonts w:ascii="Arial" w:hAnsi="Arial" w:cs="Arial"/>
                <w:sz w:val="20"/>
                <w:szCs w:val="20"/>
              </w:rPr>
              <w:t xml:space="preserve">Henry Macallister de Zurich menciona: </w:t>
            </w:r>
            <w:r w:rsidR="004C6537">
              <w:rPr>
                <w:rFonts w:ascii="Arial" w:hAnsi="Arial" w:cs="Arial"/>
                <w:sz w:val="20"/>
                <w:szCs w:val="20"/>
              </w:rPr>
              <w:t xml:space="preserve">La Ley 2161 es una oportunidad y responsabilidad, </w:t>
            </w:r>
            <w:r w:rsidR="00577470">
              <w:rPr>
                <w:rFonts w:ascii="Arial" w:hAnsi="Arial" w:cs="Arial"/>
                <w:sz w:val="20"/>
                <w:szCs w:val="20"/>
              </w:rPr>
              <w:t xml:space="preserve">partiendo </w:t>
            </w:r>
            <w:r w:rsidR="00426DFF">
              <w:rPr>
                <w:rFonts w:ascii="Arial" w:hAnsi="Arial" w:cs="Arial"/>
                <w:sz w:val="20"/>
                <w:szCs w:val="20"/>
              </w:rPr>
              <w:t xml:space="preserve">de los siguientes pasos: </w:t>
            </w:r>
          </w:p>
          <w:p w14:paraId="0BDD9CB4" w14:textId="1126430E" w:rsidR="00426DFF" w:rsidRDefault="00426DFF" w:rsidP="00426DFF">
            <w:pPr>
              <w:pStyle w:val="Prrafodelista"/>
              <w:numPr>
                <w:ilvl w:val="6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Qué </w:t>
            </w:r>
            <w:r w:rsidR="008A7ECB">
              <w:rPr>
                <w:rFonts w:ascii="Arial" w:hAnsi="Arial" w:cs="Arial"/>
                <w:sz w:val="20"/>
                <w:szCs w:val="20"/>
              </w:rPr>
              <w:t>pasos se deben surtir para su desarrollo.</w:t>
            </w:r>
          </w:p>
          <w:p w14:paraId="569F4DB9" w14:textId="7E363E1B" w:rsidR="008A7ECB" w:rsidRDefault="008A7ECB" w:rsidP="00426DFF">
            <w:pPr>
              <w:pStyle w:val="Prrafodelista"/>
              <w:numPr>
                <w:ilvl w:val="6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debe hacer un trabajo importante </w:t>
            </w:r>
            <w:r w:rsidR="00F33B98">
              <w:rPr>
                <w:rFonts w:ascii="Arial" w:hAnsi="Arial" w:cs="Arial"/>
                <w:sz w:val="20"/>
                <w:szCs w:val="20"/>
              </w:rPr>
              <w:t>por parte de Fasecolda con las compañías que no están en MARCUS para que estas ingresen.</w:t>
            </w:r>
          </w:p>
          <w:p w14:paraId="52BE0473" w14:textId="77777777" w:rsidR="00927F06" w:rsidRDefault="00B939DA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Franklin Susa de</w:t>
            </w:r>
            <w:r w:rsidR="005A6BDD">
              <w:rPr>
                <w:rFonts w:ascii="Arial" w:hAnsi="Arial" w:cs="Arial"/>
                <w:sz w:val="20"/>
                <w:szCs w:val="20"/>
              </w:rPr>
              <w:t xml:space="preserve"> Solidaria, menciona: </w:t>
            </w:r>
            <w:r w:rsidR="00A3152E">
              <w:rPr>
                <w:rFonts w:ascii="Arial" w:hAnsi="Arial" w:cs="Arial"/>
                <w:sz w:val="20"/>
                <w:szCs w:val="20"/>
              </w:rPr>
              <w:t>Por parte de Solidaria est</w:t>
            </w:r>
            <w:r w:rsidR="00927F06">
              <w:rPr>
                <w:rFonts w:ascii="Arial" w:hAnsi="Arial" w:cs="Arial"/>
                <w:sz w:val="20"/>
                <w:szCs w:val="20"/>
              </w:rPr>
              <w:t>amos de acuerdo con los desarrollos que se requieran con MARCUS.</w:t>
            </w:r>
          </w:p>
          <w:p w14:paraId="0844AB5A" w14:textId="77777777" w:rsidR="0062762E" w:rsidRDefault="00927F06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Wilson Parra de </w:t>
            </w:r>
            <w:r w:rsidR="00817704">
              <w:rPr>
                <w:rFonts w:ascii="Arial" w:hAnsi="Arial" w:cs="Arial"/>
                <w:sz w:val="20"/>
                <w:szCs w:val="20"/>
              </w:rPr>
              <w:t xml:space="preserve">Previsora menciona: </w:t>
            </w:r>
            <w:r w:rsidR="0062762E">
              <w:rPr>
                <w:rFonts w:ascii="Arial" w:hAnsi="Arial" w:cs="Arial"/>
                <w:sz w:val="20"/>
                <w:szCs w:val="20"/>
              </w:rPr>
              <w:t>Previsora apoya que MARCUS sea para el cliente final y pregunta: ¿Cómo se van a definir los alcances de la herramienta?</w:t>
            </w:r>
          </w:p>
          <w:p w14:paraId="1ECE04F0" w14:textId="77777777" w:rsidR="0075564F" w:rsidRDefault="00883464" w:rsidP="006B0C95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Juan Rincón de Mundial menciona: </w:t>
            </w:r>
            <w:r w:rsidR="007009A9">
              <w:rPr>
                <w:rFonts w:ascii="Arial" w:hAnsi="Arial" w:cs="Arial"/>
                <w:sz w:val="20"/>
                <w:szCs w:val="20"/>
              </w:rPr>
              <w:t xml:space="preserve">La posición de Mundial es seguir las alternativas </w:t>
            </w:r>
            <w:r w:rsidR="0075564F">
              <w:rPr>
                <w:rFonts w:ascii="Arial" w:hAnsi="Arial" w:cs="Arial"/>
                <w:sz w:val="20"/>
                <w:szCs w:val="20"/>
              </w:rPr>
              <w:t>para la solución del problema, importante tener en cuenta:</w:t>
            </w:r>
          </w:p>
          <w:p w14:paraId="0EDC6F3C" w14:textId="267F44E6" w:rsidR="00870CA9" w:rsidRDefault="00870CA9" w:rsidP="0075564F">
            <w:pPr>
              <w:pStyle w:val="Prrafodelista"/>
              <w:numPr>
                <w:ilvl w:val="6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Saber cuánto va a ser la inversión.</w:t>
            </w:r>
          </w:p>
          <w:p w14:paraId="6BF54430" w14:textId="77777777" w:rsidR="008B3CFB" w:rsidRDefault="00870CA9" w:rsidP="00870CA9">
            <w:pPr>
              <w:pStyle w:val="Prrafodelista"/>
              <w:numPr>
                <w:ilvl w:val="6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¿Hacía donde el Ministerio nos quiere llevar?</w:t>
            </w:r>
          </w:p>
          <w:p w14:paraId="6CC5B3BB" w14:textId="77777777" w:rsidR="00870CA9" w:rsidRDefault="00957EC1" w:rsidP="00870CA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</w:t>
            </w:r>
            <w:r w:rsidR="00F50DC7">
              <w:rPr>
                <w:rFonts w:ascii="Arial" w:hAnsi="Arial" w:cs="Arial"/>
                <w:sz w:val="20"/>
                <w:szCs w:val="20"/>
              </w:rPr>
              <w:t>Invitamos a Seguros Mundial a que haga parte de MARCUS,</w:t>
            </w:r>
            <w:r w:rsidR="009D4F79">
              <w:rPr>
                <w:rFonts w:ascii="Arial" w:hAnsi="Arial" w:cs="Arial"/>
                <w:sz w:val="20"/>
                <w:szCs w:val="20"/>
              </w:rPr>
              <w:t xml:space="preserve"> es una herramienta escalable que se puede utilizar en distintos tipos de vehículos.</w:t>
            </w:r>
          </w:p>
          <w:p w14:paraId="6A5FEE3B" w14:textId="1791AB12" w:rsidR="000877CE" w:rsidRDefault="000D50E5" w:rsidP="00870CA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Ivan Arenas de Axa Colpatria menciona: Axa desde un principio </w:t>
            </w:r>
            <w:r w:rsidR="000877CE">
              <w:rPr>
                <w:rFonts w:ascii="Arial" w:hAnsi="Arial" w:cs="Arial"/>
                <w:sz w:val="20"/>
                <w:szCs w:val="20"/>
              </w:rPr>
              <w:t>ha apoyado el desarrollo de MAR</w:t>
            </w:r>
            <w:r w:rsidR="002A7EA3">
              <w:rPr>
                <w:rFonts w:ascii="Arial" w:hAnsi="Arial" w:cs="Arial"/>
                <w:sz w:val="20"/>
                <w:szCs w:val="20"/>
              </w:rPr>
              <w:t>C</w:t>
            </w:r>
            <w:r w:rsidR="000877CE">
              <w:rPr>
                <w:rFonts w:ascii="Arial" w:hAnsi="Arial" w:cs="Arial"/>
                <w:sz w:val="20"/>
                <w:szCs w:val="20"/>
              </w:rPr>
              <w:t>US, b</w:t>
            </w:r>
            <w:r>
              <w:rPr>
                <w:rFonts w:ascii="Arial" w:hAnsi="Arial" w:cs="Arial"/>
                <w:sz w:val="20"/>
                <w:szCs w:val="20"/>
              </w:rPr>
              <w:t xml:space="preserve">ienvenida </w:t>
            </w:r>
            <w:r w:rsidR="000877CE"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77CE">
              <w:rPr>
                <w:rFonts w:ascii="Arial" w:hAnsi="Arial" w:cs="Arial"/>
                <w:sz w:val="20"/>
                <w:szCs w:val="20"/>
              </w:rPr>
              <w:t>evolución.</w:t>
            </w:r>
          </w:p>
          <w:p w14:paraId="25EE824D" w14:textId="77777777" w:rsidR="00B5699D" w:rsidRDefault="000623B6" w:rsidP="00870CA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MARCUS no pretende reemplazar el área de indemnizaciones, </w:t>
            </w:r>
            <w:r w:rsidR="00EC71E9">
              <w:rPr>
                <w:rFonts w:ascii="Arial" w:hAnsi="Arial" w:cs="Arial"/>
                <w:sz w:val="20"/>
                <w:szCs w:val="20"/>
              </w:rPr>
              <w:t xml:space="preserve">la herramienta busca ser un repositorio de </w:t>
            </w:r>
            <w:r w:rsidR="007C1560">
              <w:rPr>
                <w:rFonts w:ascii="Arial" w:hAnsi="Arial" w:cs="Arial"/>
                <w:sz w:val="20"/>
                <w:szCs w:val="20"/>
              </w:rPr>
              <w:t xml:space="preserve">información de accidentes de tránsito, </w:t>
            </w:r>
            <w:r w:rsidR="00B5699D">
              <w:rPr>
                <w:rFonts w:ascii="Arial" w:hAnsi="Arial" w:cs="Arial"/>
                <w:sz w:val="20"/>
                <w:szCs w:val="20"/>
              </w:rPr>
              <w:t>en el que si no hay opción de recobro este queda en la nueve.</w:t>
            </w:r>
          </w:p>
          <w:p w14:paraId="6577488F" w14:textId="77777777" w:rsidR="000B4AD9" w:rsidRDefault="003B740E" w:rsidP="000B4AD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Guillermo recuerda que la Ley 2161</w:t>
            </w:r>
            <w:r w:rsidR="006051E7">
              <w:rPr>
                <w:rFonts w:ascii="Arial" w:hAnsi="Arial" w:cs="Arial"/>
                <w:sz w:val="20"/>
                <w:szCs w:val="20"/>
              </w:rPr>
              <w:t xml:space="preserve"> también sugirió una póliza complementaria de daños que es de voluntario porte y que las compañí</w:t>
            </w:r>
            <w:r w:rsidR="000B4AD9">
              <w:rPr>
                <w:rFonts w:ascii="Arial" w:hAnsi="Arial" w:cs="Arial"/>
                <w:sz w:val="20"/>
                <w:szCs w:val="20"/>
              </w:rPr>
              <w:t>as de SOAT que tengan el producto pueden ofrecer la póliza complementaria en el que debe estar dentro del ecosistema de MARCUS.</w:t>
            </w:r>
          </w:p>
          <w:p w14:paraId="5C1841C8" w14:textId="02EEC4F4" w:rsidR="00F10EAD" w:rsidRPr="000B4AD9" w:rsidRDefault="005D2280" w:rsidP="000B4AD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D52">
              <w:rPr>
                <w:rFonts w:ascii="Arial" w:hAnsi="Arial" w:cs="Arial"/>
                <w:b/>
                <w:bCs/>
                <w:sz w:val="20"/>
                <w:szCs w:val="20"/>
              </w:rPr>
              <w:t>Tarea:</w:t>
            </w:r>
            <w:r>
              <w:rPr>
                <w:rFonts w:ascii="Arial" w:hAnsi="Arial" w:cs="Arial"/>
                <w:sz w:val="20"/>
                <w:szCs w:val="20"/>
              </w:rPr>
              <w:t xml:space="preserve"> Se darán a conocer los pasos a seguir al Comité para así seguir trabajando </w:t>
            </w:r>
            <w:r w:rsidR="00426D52"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z w:val="20"/>
                <w:szCs w:val="20"/>
              </w:rPr>
              <w:t>el desarrollo de M</w:t>
            </w:r>
            <w:r w:rsidR="00426D52">
              <w:rPr>
                <w:rFonts w:ascii="Arial" w:hAnsi="Arial" w:cs="Arial"/>
                <w:sz w:val="20"/>
                <w:szCs w:val="20"/>
              </w:rPr>
              <w:t>ARCUS con respecto a la Ley 2161.</w:t>
            </w:r>
          </w:p>
        </w:tc>
      </w:tr>
      <w:tr w:rsidR="00D92478" w:rsidRPr="00C40714" w14:paraId="724A551E" w14:textId="77777777" w:rsidTr="00F217EB">
        <w:trPr>
          <w:trHeight w:val="39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39C91" w14:textId="1A35683F" w:rsidR="007D227F" w:rsidRPr="005D2280" w:rsidRDefault="005D2280" w:rsidP="005D22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5D2280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 xml:space="preserve">Actualización de usuarios que interactúan con la base de datos de SISA - CEXPER. </w:t>
            </w:r>
          </w:p>
        </w:tc>
      </w:tr>
      <w:tr w:rsidR="00D92478" w:rsidRPr="00A447BE" w14:paraId="58286EF8" w14:textId="77777777" w:rsidTr="00FD0F88">
        <w:trPr>
          <w:trHeight w:val="5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60729" w14:textId="23AF3978" w:rsidR="00480359" w:rsidRPr="00480359" w:rsidRDefault="009E6353" w:rsidP="004803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La Cámara de Autos presenta los distintos roles y funciones </w:t>
            </w:r>
            <w:r w:rsidR="0048035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que tienen los usuarios, a</w:t>
            </w:r>
            <w:r w:rsidR="00480359" w:rsidRPr="00480359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ctualmente los usuarios que interactúan con la base de datos de automóviles (SISA-CEXPER) se gestionan a través de 4 roles que tienen unos permisos que limitan su alcance en las acciones que pueden realizar.  A continuación se explica cada uno: </w:t>
            </w:r>
          </w:p>
          <w:p w14:paraId="1C463F48" w14:textId="4B8CF10D" w:rsidR="007E5561" w:rsidRPr="007E5561" w:rsidRDefault="00440AA9" w:rsidP="007E556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440AA9">
              <w:rPr>
                <w:rFonts w:ascii="Arial" w:eastAsia="Times New Roman" w:hAnsi="Arial" w:cs="Arial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20EEA59B" wp14:editId="3B1A3617">
                  <wp:extent cx="3860800" cy="2362152"/>
                  <wp:effectExtent l="0" t="0" r="6350" b="635"/>
                  <wp:docPr id="11" name="Imagen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079C28-CDE8-43E2-A00B-4400153AC5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n 10">
                            <a:extLst>
                              <a:ext uri="{FF2B5EF4-FFF2-40B4-BE49-F238E27FC236}">
                                <a16:creationId xmlns:a16="http://schemas.microsoft.com/office/drawing/2014/main" id="{8D079C28-CDE8-43E2-A00B-4400153AC5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0417" cy="23741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C9CC68A" w14:textId="78540652" w:rsidR="00F077E5" w:rsidRPr="00F077E5" w:rsidRDefault="00F077E5" w:rsidP="00480359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077E5">
              <w:rPr>
                <w:rFonts w:ascii="Arial" w:hAnsi="Arial" w:cs="Arial"/>
                <w:b/>
                <w:sz w:val="20"/>
                <w:szCs w:val="20"/>
                <w:u w:val="single"/>
              </w:rPr>
              <w:t>Plazo de actualización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de </w:t>
            </w:r>
            <w:r w:rsidR="000C133F">
              <w:rPr>
                <w:rFonts w:ascii="Arial" w:hAnsi="Arial" w:cs="Arial"/>
                <w:b/>
                <w:sz w:val="20"/>
                <w:szCs w:val="20"/>
                <w:u w:val="single"/>
              </w:rPr>
              <w:t>la información</w:t>
            </w:r>
            <w:r w:rsidRPr="00F077E5">
              <w:rPr>
                <w:rFonts w:ascii="Arial" w:hAnsi="Arial" w:cs="Arial"/>
                <w:b/>
                <w:sz w:val="20"/>
                <w:szCs w:val="20"/>
                <w:u w:val="single"/>
              </w:rPr>
              <w:t>: 8 de abril de 2022</w:t>
            </w:r>
          </w:p>
          <w:p w14:paraId="573F416D" w14:textId="15796A5C" w:rsidR="00480359" w:rsidRDefault="00480359" w:rsidP="004803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6D">
              <w:rPr>
                <w:rFonts w:ascii="Arial" w:hAnsi="Arial" w:cs="Arial"/>
                <w:b/>
                <w:sz w:val="20"/>
                <w:szCs w:val="20"/>
              </w:rPr>
              <w:lastRenderedPageBreak/>
              <w:t>Comentarios:</w:t>
            </w:r>
          </w:p>
          <w:p w14:paraId="30BDDFD8" w14:textId="37FF3138" w:rsidR="00480359" w:rsidRDefault="00480359" w:rsidP="0048035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Guillermo menciona: Es importante que las compañías informen oportunamente la actualización de los usuarios para que así desde la Cámara se haga el seguimient</w:t>
            </w:r>
            <w:r w:rsidR="00DB33ED">
              <w:rPr>
                <w:rFonts w:ascii="Arial" w:hAnsi="Arial" w:cs="Arial"/>
                <w:sz w:val="20"/>
                <w:szCs w:val="20"/>
              </w:rPr>
              <w:t>o.</w:t>
            </w:r>
          </w:p>
          <w:p w14:paraId="03ACDCBA" w14:textId="5EADB02A" w:rsidR="00DB33ED" w:rsidRDefault="00DB33ED" w:rsidP="0048035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El rol No. 3 acerca de cargar datos y revisar resultados es importante para las distintas labores y herramientas que se tienen desde la Cámara </w:t>
            </w:r>
            <w:r w:rsidR="00732090">
              <w:rPr>
                <w:rFonts w:ascii="Arial" w:hAnsi="Arial" w:cs="Arial"/>
                <w:sz w:val="20"/>
                <w:szCs w:val="20"/>
              </w:rPr>
              <w:t>con el fin de tener la información más cercana a la realidad.</w:t>
            </w:r>
          </w:p>
          <w:p w14:paraId="56496159" w14:textId="502BA7CF" w:rsidR="00CA7748" w:rsidRPr="001C78DE" w:rsidRDefault="001C78DE" w:rsidP="0087106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Presidente menciona: Es clara la información presentada en este punto.</w:t>
            </w:r>
          </w:p>
        </w:tc>
      </w:tr>
      <w:tr w:rsidR="00D34A8F" w:rsidRPr="00A447BE" w14:paraId="7909E485" w14:textId="77777777" w:rsidTr="00D34A8F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2C854275" w:rsidR="00D34A8F" w:rsidRPr="000C133F" w:rsidRDefault="000C133F" w:rsidP="000C133F">
            <w:pPr>
              <w:pStyle w:val="Prrafodelista"/>
              <w:numPr>
                <w:ilvl w:val="0"/>
                <w:numId w:val="3"/>
              </w:numPr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0C133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>Sistema de información SISA – Cexper.</w:t>
            </w:r>
          </w:p>
        </w:tc>
      </w:tr>
      <w:tr w:rsidR="00D34A8F" w:rsidRPr="00A447BE" w14:paraId="0ED2B55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4D8083" w14:textId="05E61903" w:rsidR="0009255E" w:rsidRPr="0009255E" w:rsidRDefault="0009255E" w:rsidP="000925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9255E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La Cámara Técnica tiene pendiente establecer los lineamientos asociados a la consulta de la información al SISA-CEXPER.</w:t>
            </w:r>
          </w:p>
          <w:p w14:paraId="1D47E747" w14:textId="77777777" w:rsidR="0009255E" w:rsidRPr="0009255E" w:rsidRDefault="0009255E" w:rsidP="0009255E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0925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Las afiliadas deben aportar información bajo los principios:</w:t>
            </w:r>
          </w:p>
          <w:p w14:paraId="550DE7A7" w14:textId="77777777" w:rsidR="0009255E" w:rsidRPr="0009255E" w:rsidRDefault="0009255E" w:rsidP="0009255E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9255E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Calidad.</w:t>
            </w:r>
          </w:p>
          <w:p w14:paraId="117CCE35" w14:textId="77777777" w:rsidR="0009255E" w:rsidRPr="0009255E" w:rsidRDefault="0009255E" w:rsidP="0009255E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9255E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Oportunidad.</w:t>
            </w:r>
          </w:p>
          <w:p w14:paraId="263D51DC" w14:textId="77777777" w:rsidR="00697115" w:rsidRDefault="0009255E" w:rsidP="0009255E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9255E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Reproceso de rechazos.</w:t>
            </w:r>
          </w:p>
          <w:p w14:paraId="31405E49" w14:textId="77777777" w:rsidR="00397399" w:rsidRDefault="00A419B2" w:rsidP="00397399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3973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Pasos por seguir</w:t>
            </w:r>
            <w:r w:rsidR="00397399" w:rsidRPr="003973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 xml:space="preserve"> en caso de incumplimientos: </w:t>
            </w:r>
          </w:p>
          <w:p w14:paraId="4E2F954A" w14:textId="77777777" w:rsidR="00A419B2" w:rsidRPr="00A419B2" w:rsidRDefault="00A419B2" w:rsidP="00A419B2">
            <w:pPr>
              <w:pStyle w:val="Prrafodelista"/>
              <w:numPr>
                <w:ilvl w:val="0"/>
                <w:numId w:val="38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A419B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Presentación documento Gobierno de Datos.</w:t>
            </w:r>
          </w:p>
          <w:p w14:paraId="35EC1CDE" w14:textId="77777777" w:rsidR="00A419B2" w:rsidRPr="00A419B2" w:rsidRDefault="00A419B2" w:rsidP="00A419B2">
            <w:pPr>
              <w:pStyle w:val="Prrafodelista"/>
              <w:numPr>
                <w:ilvl w:val="0"/>
                <w:numId w:val="38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A419B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Concepto jurídico implementación suspensión consulta.</w:t>
            </w:r>
          </w:p>
          <w:p w14:paraId="59E27D34" w14:textId="77777777" w:rsidR="00A419B2" w:rsidRDefault="00A419B2" w:rsidP="00A419B2">
            <w:pPr>
              <w:pStyle w:val="Prrafodelista"/>
              <w:numPr>
                <w:ilvl w:val="0"/>
                <w:numId w:val="38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A419B2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Refrendar con Junta Directiva los acuerdos alcanzados.</w:t>
            </w:r>
          </w:p>
          <w:p w14:paraId="699EA493" w14:textId="77777777" w:rsidR="00A419B2" w:rsidRDefault="00A419B2" w:rsidP="00A419B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6D">
              <w:rPr>
                <w:rFonts w:ascii="Arial" w:hAnsi="Arial" w:cs="Arial"/>
                <w:b/>
                <w:sz w:val="20"/>
                <w:szCs w:val="20"/>
              </w:rPr>
              <w:t>Comentarios:</w:t>
            </w:r>
          </w:p>
          <w:p w14:paraId="061C8BE0" w14:textId="31E86E72" w:rsidR="00A419B2" w:rsidRDefault="00A419B2" w:rsidP="00A419B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Carlos Varela menciona: La idea es retomar un tema que es complejo con toda la seriedad dado que abarca los temas técnicos, jurídicos y de competencia. Es necesario establecer unas reglas más estrictas </w:t>
            </w:r>
            <w:r w:rsidR="00B80F72">
              <w:rPr>
                <w:rFonts w:ascii="Arial" w:hAnsi="Arial" w:cs="Arial"/>
                <w:sz w:val="20"/>
                <w:szCs w:val="20"/>
              </w:rPr>
              <w:t>que son necesarias para el sistema.</w:t>
            </w:r>
          </w:p>
          <w:p w14:paraId="102EB624" w14:textId="40A56A8B" w:rsidR="00A419B2" w:rsidRDefault="00A419B2" w:rsidP="00A419B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</w:t>
            </w:r>
            <w:r w:rsidR="00B80F72">
              <w:rPr>
                <w:rFonts w:ascii="Arial" w:hAnsi="Arial" w:cs="Arial"/>
                <w:sz w:val="20"/>
                <w:szCs w:val="20"/>
              </w:rPr>
              <w:t>La motivación de la Cámara es seguirlos apoyando y con el documento</w:t>
            </w:r>
            <w:r w:rsidR="00675CAE">
              <w:rPr>
                <w:rFonts w:ascii="Arial" w:hAnsi="Arial" w:cs="Arial"/>
                <w:sz w:val="20"/>
                <w:szCs w:val="20"/>
              </w:rPr>
              <w:t xml:space="preserve"> de Gobierno de Datos</w:t>
            </w:r>
            <w:r w:rsidR="00B80F72">
              <w:rPr>
                <w:rFonts w:ascii="Arial" w:hAnsi="Arial" w:cs="Arial"/>
                <w:sz w:val="20"/>
                <w:szCs w:val="20"/>
              </w:rPr>
              <w:t xml:space="preserve"> dejar por escrito </w:t>
            </w:r>
            <w:r w:rsidR="00007B04">
              <w:rPr>
                <w:rFonts w:ascii="Arial" w:hAnsi="Arial" w:cs="Arial"/>
                <w:sz w:val="20"/>
                <w:szCs w:val="20"/>
              </w:rPr>
              <w:t xml:space="preserve">cuales son las normas, derechos y deberes, y así, tomar decisiones cuando </w:t>
            </w:r>
            <w:r w:rsidR="00904625">
              <w:rPr>
                <w:rFonts w:ascii="Arial" w:hAnsi="Arial" w:cs="Arial"/>
                <w:sz w:val="20"/>
                <w:szCs w:val="20"/>
              </w:rPr>
              <w:t>alguna de las normas se incumpla</w:t>
            </w:r>
            <w:r w:rsidR="00007B04">
              <w:rPr>
                <w:rFonts w:ascii="Arial" w:hAnsi="Arial" w:cs="Arial"/>
                <w:sz w:val="20"/>
                <w:szCs w:val="20"/>
              </w:rPr>
              <w:t xml:space="preserve"> por parte de una compañía.</w:t>
            </w:r>
          </w:p>
          <w:p w14:paraId="5FD8A75B" w14:textId="4ECC7EA1" w:rsidR="00007B04" w:rsidRDefault="00904625" w:rsidP="00A419B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Antonio Garzon de Equidad menciona: </w:t>
            </w:r>
            <w:r w:rsidR="00324A00">
              <w:rPr>
                <w:rFonts w:ascii="Arial" w:hAnsi="Arial" w:cs="Arial"/>
                <w:sz w:val="20"/>
                <w:szCs w:val="20"/>
              </w:rPr>
              <w:t>Somos conscientes de la importancia de la información y se debe dividir lo presentado en:</w:t>
            </w:r>
          </w:p>
          <w:p w14:paraId="2E05FAF5" w14:textId="77777777" w:rsidR="00324A00" w:rsidRDefault="00324A00" w:rsidP="00324A0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A60C41" w14:textId="3FF26FC5" w:rsidR="00324A00" w:rsidRDefault="00DB4EFB" w:rsidP="00324A00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¿Quién no reporta la información y consulta?</w:t>
            </w:r>
          </w:p>
          <w:p w14:paraId="437A2D63" w14:textId="28E838DA" w:rsidR="00DB4EFB" w:rsidRDefault="00DB4EFB" w:rsidP="00324A00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¿Quién reporta la información y tiene fallas a la hora del cargue en la malla de validación?</w:t>
            </w:r>
          </w:p>
          <w:p w14:paraId="1E3972F8" w14:textId="05EAA7A4" w:rsidR="00CD4293" w:rsidRDefault="00CD4293" w:rsidP="00CD4293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Ivan Arenas de Axa menciona: </w:t>
            </w:r>
            <w:r w:rsidR="0070658D">
              <w:rPr>
                <w:rFonts w:ascii="Arial" w:hAnsi="Arial" w:cs="Arial"/>
                <w:sz w:val="20"/>
                <w:szCs w:val="20"/>
              </w:rPr>
              <w:t>En línea a lo comentado por Antonio es importante tener en cuenta que desde Axa vemos que hay compañías que consultan y no suben la información</w:t>
            </w:r>
            <w:r w:rsidR="00492C5B">
              <w:rPr>
                <w:rFonts w:ascii="Arial" w:hAnsi="Arial" w:cs="Arial"/>
                <w:sz w:val="20"/>
                <w:szCs w:val="20"/>
              </w:rPr>
              <w:t xml:space="preserve">, solicitamos así el concepto jurídico en el que se definan los derechos y deberes en el cargue y consulta de la información de SISA </w:t>
            </w:r>
            <w:r w:rsidR="00801CE7">
              <w:rPr>
                <w:rFonts w:ascii="Arial" w:hAnsi="Arial" w:cs="Arial"/>
                <w:sz w:val="20"/>
                <w:szCs w:val="20"/>
              </w:rPr>
              <w:t>–</w:t>
            </w:r>
            <w:r w:rsidR="00492C5B">
              <w:rPr>
                <w:rFonts w:ascii="Arial" w:hAnsi="Arial" w:cs="Arial"/>
                <w:sz w:val="20"/>
                <w:szCs w:val="20"/>
              </w:rPr>
              <w:t xml:space="preserve"> Cexper</w:t>
            </w:r>
            <w:r w:rsidR="00801CE7">
              <w:rPr>
                <w:rFonts w:ascii="Arial" w:hAnsi="Arial" w:cs="Arial"/>
                <w:sz w:val="20"/>
                <w:szCs w:val="20"/>
              </w:rPr>
              <w:t xml:space="preserve"> y también responder ¿qué se entiende como libre competencia?</w:t>
            </w:r>
          </w:p>
          <w:p w14:paraId="7BC89376" w14:textId="6D197CB7" w:rsidR="00801CE7" w:rsidRDefault="00801CE7" w:rsidP="00CD4293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Presidente menciona: </w:t>
            </w:r>
            <w:r w:rsidR="00112893">
              <w:rPr>
                <w:rFonts w:ascii="Arial" w:hAnsi="Arial" w:cs="Arial"/>
                <w:sz w:val="20"/>
                <w:szCs w:val="20"/>
              </w:rPr>
              <w:t xml:space="preserve">Es necesario garantizar que los deberes se cumplan para que así las compañías puedan de gozar de los derechos </w:t>
            </w:r>
            <w:r w:rsidR="00BF3FFF">
              <w:rPr>
                <w:rFonts w:ascii="Arial" w:hAnsi="Arial" w:cs="Arial"/>
                <w:sz w:val="20"/>
                <w:szCs w:val="20"/>
              </w:rPr>
              <w:t>que se tienen por reportar la información en SISA-Cexper.</w:t>
            </w:r>
          </w:p>
          <w:p w14:paraId="47B1E609" w14:textId="3A633932" w:rsidR="00A419B2" w:rsidRPr="0001464A" w:rsidRDefault="00837B88" w:rsidP="00A419B2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menciona: </w:t>
            </w:r>
            <w:r w:rsidR="00675CAE">
              <w:rPr>
                <w:rFonts w:ascii="Arial" w:hAnsi="Arial" w:cs="Arial"/>
                <w:sz w:val="20"/>
                <w:szCs w:val="20"/>
              </w:rPr>
              <w:t xml:space="preserve">Que las inquietudes van a estar consignadas en el documento y conjunto a INVERFAS se van a definir unos indicadores en el que el sistema detecte </w:t>
            </w:r>
            <w:r w:rsidR="00776DC6">
              <w:rPr>
                <w:rFonts w:ascii="Arial" w:hAnsi="Arial" w:cs="Arial"/>
                <w:sz w:val="20"/>
                <w:szCs w:val="20"/>
              </w:rPr>
              <w:t>cuando se presenta lo enunciado previamente</w:t>
            </w:r>
            <w:r w:rsidR="00C86D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E0D43" w:rsidRPr="00A447BE" w14:paraId="607009D6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0A67E" w14:textId="0DFB14EA" w:rsidR="004E0D43" w:rsidRPr="007D511F" w:rsidRDefault="0001464A" w:rsidP="007D511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Portal de Autos</w:t>
            </w:r>
          </w:p>
        </w:tc>
      </w:tr>
      <w:tr w:rsidR="00822E57" w:rsidRPr="00A447BE" w14:paraId="19F0473B" w14:textId="77777777" w:rsidTr="00822E57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F0656" w14:textId="2807CD72" w:rsidR="00BE0B6B" w:rsidRDefault="00E25B94" w:rsidP="00BE0B6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Dado los tiempos de la Cámara no se alcanza a presentar, Luis Guillermo menciona que para la próxima Cámara Técnica se va a presentar un demo del Portal y también se van a enviar los usuarios y contraseñas a cada una de las compañías.</w:t>
            </w:r>
          </w:p>
          <w:p w14:paraId="6F3F5385" w14:textId="77777777" w:rsidR="004675AE" w:rsidRDefault="004675AE" w:rsidP="00BE0B6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</w:p>
          <w:p w14:paraId="5F08A575" w14:textId="784DADBA" w:rsidR="004675AE" w:rsidRPr="004675AE" w:rsidRDefault="004675AE" w:rsidP="00BE0B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Comentarios:</w:t>
            </w:r>
          </w:p>
          <w:p w14:paraId="07FDCD67" w14:textId="77777777" w:rsidR="00E25B94" w:rsidRDefault="00E25B94" w:rsidP="00BE0B6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</w:pPr>
          </w:p>
          <w:p w14:paraId="0420B330" w14:textId="7933F6B1" w:rsidR="004675AE" w:rsidRDefault="004675AE" w:rsidP="004675AE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Ivan Arenas de Axa menciona: Es importante que se envíen los usuarios y contraseñas lo más pronto </w:t>
            </w:r>
            <w:r w:rsidR="00124286">
              <w:rPr>
                <w:rFonts w:ascii="Arial" w:hAnsi="Arial" w:cs="Arial"/>
                <w:sz w:val="20"/>
                <w:szCs w:val="20"/>
              </w:rPr>
              <w:t>posible.</w:t>
            </w:r>
          </w:p>
          <w:p w14:paraId="5077AB37" w14:textId="558C87F8" w:rsidR="00FE03F3" w:rsidRPr="00932831" w:rsidRDefault="00124286" w:rsidP="00932831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Guillermo</w:t>
            </w:r>
            <w:r w:rsidR="004675AE">
              <w:rPr>
                <w:rFonts w:ascii="Arial" w:hAnsi="Arial" w:cs="Arial"/>
                <w:sz w:val="20"/>
                <w:szCs w:val="20"/>
              </w:rPr>
              <w:t xml:space="preserve"> menciona: </w:t>
            </w:r>
            <w:r>
              <w:rPr>
                <w:rFonts w:ascii="Arial" w:hAnsi="Arial" w:cs="Arial"/>
                <w:sz w:val="20"/>
                <w:szCs w:val="20"/>
              </w:rPr>
              <w:t xml:space="preserve">Juan David va a generar los usuarios por compañía en el que por defecto serán </w:t>
            </w:r>
            <w:r w:rsidR="00932831">
              <w:rPr>
                <w:rFonts w:ascii="Arial" w:hAnsi="Arial" w:cs="Arial"/>
                <w:sz w:val="20"/>
                <w:szCs w:val="20"/>
              </w:rPr>
              <w:t>el miembro principal y suplente, adicionalmente, se va a enviar un correo solicitando la información de los usuarios adicionales que definan cada compañía.</w:t>
            </w:r>
          </w:p>
        </w:tc>
      </w:tr>
      <w:tr w:rsidR="004E0D43" w:rsidRPr="00A447BE" w14:paraId="65A312A7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1B17E" w14:textId="5732A541" w:rsidR="004E0D43" w:rsidRPr="000F024F" w:rsidRDefault="000F024F" w:rsidP="000F024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</w:pPr>
            <w:r w:rsidRPr="000F024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lastRenderedPageBreak/>
              <w:t xml:space="preserve">Avances proyecto </w:t>
            </w:r>
            <w:r w:rsidR="001F1D5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G</w:t>
            </w:r>
            <w:r w:rsidRPr="000F024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 xml:space="preserve">uía de </w:t>
            </w:r>
            <w:r w:rsidR="001F1D5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V</w:t>
            </w:r>
            <w:r w:rsidRPr="000F024F">
              <w:rPr>
                <w:rFonts w:ascii="Arial" w:eastAsia="Times New Roman" w:hAnsi="Arial" w:cs="Arial"/>
                <w:b/>
                <w:sz w:val="20"/>
                <w:szCs w:val="20"/>
                <w:lang w:val="es-ES"/>
              </w:rPr>
              <w:t>alores.</w:t>
            </w:r>
          </w:p>
        </w:tc>
      </w:tr>
      <w:tr w:rsidR="000F024F" w:rsidRPr="00A447BE" w14:paraId="60869533" w14:textId="77777777" w:rsidTr="00DD6FA6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9044B" w14:textId="6FB4446A" w:rsidR="000F024F" w:rsidRPr="000F024F" w:rsidRDefault="000F024F" w:rsidP="000F024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F024F">
              <w:rPr>
                <w:rFonts w:ascii="Arial" w:hAnsi="Arial" w:cs="Arial"/>
                <w:sz w:val="20"/>
                <w:szCs w:val="20"/>
              </w:rPr>
              <w:t>El tiempo de la sesión no alcanzó para abrir el tema</w:t>
            </w:r>
            <w:r w:rsidR="001F1D5F">
              <w:rPr>
                <w:rFonts w:ascii="Arial" w:hAnsi="Arial" w:cs="Arial"/>
                <w:sz w:val="20"/>
                <w:szCs w:val="20"/>
              </w:rPr>
              <w:t xml:space="preserve"> avances proyecto Guía de Valores</w:t>
            </w:r>
            <w:r w:rsidRPr="000F024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0F024F" w:rsidRPr="00A447BE" w14:paraId="088F9A74" w14:textId="77777777" w:rsidTr="00700CB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A6A60" w14:textId="5C9681C7" w:rsidR="000F024F" w:rsidRPr="00C7496E" w:rsidRDefault="00393BDC" w:rsidP="000F024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B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Observatorio de cifras –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393BDC">
              <w:rPr>
                <w:rFonts w:ascii="Arial" w:hAnsi="Arial" w:cs="Arial"/>
                <w:b/>
                <w:bCs/>
                <w:sz w:val="20"/>
                <w:szCs w:val="20"/>
              </w:rPr>
              <w:t>endencias en movilidad y seguridad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F024F" w:rsidRPr="00A447BE" w14:paraId="22C097DC" w14:textId="77777777" w:rsidTr="006E5188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64B9A9" w14:textId="28625AC3" w:rsidR="00072250" w:rsidRPr="00072250" w:rsidRDefault="00072250" w:rsidP="00072250">
            <w:pPr>
              <w:pStyle w:val="xmso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El Observatorio de Cifras presenta las tendencias de movilidad en el mundo y su incidencia en el ramo, en el que se destaca que:</w:t>
            </w:r>
          </w:p>
          <w:p w14:paraId="6B333918" w14:textId="77777777" w:rsidR="00072250" w:rsidRPr="00072250" w:rsidRDefault="00072250" w:rsidP="00072250">
            <w:pPr>
              <w:pStyle w:val="xmso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225078" w14:textId="77777777" w:rsidR="00072250" w:rsidRPr="00072250" w:rsidRDefault="00072250" w:rsidP="00072250">
            <w:pPr>
              <w:pStyle w:val="xmsonormal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 xml:space="preserve">En Europa, desde 2019 </w:t>
            </w:r>
            <w:r w:rsidRPr="00072250">
              <w:rPr>
                <w:rFonts w:ascii="Arial" w:hAnsi="Arial" w:cs="Arial"/>
                <w:sz w:val="20"/>
                <w:szCs w:val="20"/>
                <w:lang w:val="es-ES"/>
              </w:rPr>
              <w:t>la diferencia entre los eléctricos y los de combustión se ha reducido un 47%, consiguiendo estar por debajo de los 10.000 euros.</w:t>
            </w:r>
          </w:p>
          <w:p w14:paraId="6A75E415" w14:textId="77777777" w:rsidR="00072250" w:rsidRPr="00072250" w:rsidRDefault="00072250" w:rsidP="00072250">
            <w:pPr>
              <w:pStyle w:val="xmsonormal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Los precios de los paquetes de baterías de iones de litio cayeron un 89 % entre 2010 y 2020, y el promedio ponderado por volumen alcanzó los $137/kWh.</w:t>
            </w:r>
          </w:p>
          <w:p w14:paraId="47BBE753" w14:textId="77777777" w:rsidR="00072250" w:rsidRPr="00072250" w:rsidRDefault="00072250" w:rsidP="00072250">
            <w:pPr>
              <w:pStyle w:val="xmsonormal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Según el informe de BloombergNEF, el precio de los coches eléctricos estará por debajo del precio de los coches de combustión en 2027.</w:t>
            </w:r>
          </w:p>
          <w:p w14:paraId="0EA631FF" w14:textId="77777777" w:rsidR="00072250" w:rsidRPr="00072250" w:rsidRDefault="00072250" w:rsidP="00072250">
            <w:pPr>
              <w:pStyle w:val="xmsonormal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Según las predicciones efectuadas por la Plateforme Automobile (PFA) el coche eléctrico debería alcanzar el 40% de las ventas en 2040 en Europa, dejando una cuota de mercado del 27 % al híbrido enchufable, 15% al coche de gasolina y todavía un 7 % para el diésel.</w:t>
            </w:r>
          </w:p>
          <w:p w14:paraId="18D8CB1F" w14:textId="77777777" w:rsidR="00072250" w:rsidRPr="00072250" w:rsidRDefault="00072250" w:rsidP="00072250">
            <w:pPr>
              <w:pStyle w:val="xmsonormal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La movilidad sostenible va a ser pieza clave para la economía, la inclusión social y el cuidado del medioambiente.</w:t>
            </w:r>
          </w:p>
          <w:p w14:paraId="4FF522AD" w14:textId="77777777" w:rsidR="00072250" w:rsidRPr="00072250" w:rsidRDefault="00072250" w:rsidP="00072250">
            <w:pPr>
              <w:pStyle w:val="xmsonormal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402C74" w14:textId="77777777" w:rsidR="00072250" w:rsidRPr="00072250" w:rsidRDefault="00072250" w:rsidP="00072250">
            <w:pPr>
              <w:pStyle w:val="xmsonorma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Por otro lado, con respecto a la proyección de las primas a futuro del ramo de autos se menciona que:</w:t>
            </w:r>
          </w:p>
          <w:p w14:paraId="5AF61D4E" w14:textId="77777777" w:rsidR="00072250" w:rsidRPr="00072250" w:rsidRDefault="00072250" w:rsidP="00072250">
            <w:pPr>
              <w:pStyle w:val="xmso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CF17E6" w14:textId="77777777" w:rsidR="00072250" w:rsidRPr="00072250" w:rsidRDefault="00072250" w:rsidP="00072250">
            <w:pPr>
              <w:pStyle w:val="xmsonormal"/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La economía compartida impulsada por el conductor aumenta las primas totales en un 10 por ciento debido a las pólizas de automóviles comerciales más costosas para esos conductores.</w:t>
            </w:r>
          </w:p>
          <w:p w14:paraId="59D48EDF" w14:textId="77777777" w:rsidR="00072250" w:rsidRDefault="00072250" w:rsidP="00072250">
            <w:pPr>
              <w:pStyle w:val="xmsonormal"/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  <w:lang w:eastAsia="en-US"/>
              </w:rPr>
              <w:t>Los vehículos autónomos reducen las primas hasta en un 26 por ciento debido a los beneficios de seguridad. El seguro de responsabilidad del producto agrega alrededor del uno por ciento.</w:t>
            </w:r>
          </w:p>
          <w:p w14:paraId="48408D91" w14:textId="77777777" w:rsidR="00072250" w:rsidRPr="00072250" w:rsidRDefault="00072250" w:rsidP="00072250">
            <w:pPr>
              <w:pStyle w:val="xmsonormal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A01EFD" w14:textId="77777777" w:rsidR="000F024F" w:rsidRDefault="00072250" w:rsidP="000722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2250">
              <w:rPr>
                <w:rFonts w:ascii="Arial" w:hAnsi="Arial" w:cs="Arial"/>
                <w:sz w:val="20"/>
                <w:szCs w:val="20"/>
              </w:rPr>
              <w:t>La frecuencia de eventos de pérdida por milla disminuirá a medida que las tecnologías de asistencia al conductor sean más avanzadas.</w:t>
            </w:r>
          </w:p>
          <w:p w14:paraId="26E3F964" w14:textId="77777777" w:rsidR="00D960CB" w:rsidRDefault="00D960CB" w:rsidP="0007225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Comentarios:</w:t>
            </w:r>
          </w:p>
          <w:p w14:paraId="5638C9D8" w14:textId="77777777" w:rsidR="00D960CB" w:rsidRPr="00255584" w:rsidRDefault="000103A4" w:rsidP="00D960CB">
            <w:pPr>
              <w:pStyle w:val="Prrafodelista"/>
              <w:numPr>
                <w:ilvl w:val="0"/>
                <w:numId w:val="45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Antonio Garzon de Equidad pregunta: ¿Los indicadores </w:t>
            </w:r>
            <w:r w:rsidR="00255584">
              <w:rPr>
                <w:rFonts w:ascii="Arial" w:hAnsi="Arial" w:cs="Arial"/>
                <w:sz w:val="20"/>
                <w:szCs w:val="20"/>
              </w:rPr>
              <w:t>van a quedar en el Portal de Autos?</w:t>
            </w:r>
          </w:p>
          <w:p w14:paraId="5F9CF06E" w14:textId="3E528F18" w:rsidR="00255584" w:rsidRPr="00D960CB" w:rsidRDefault="00255584" w:rsidP="00D960CB">
            <w:pPr>
              <w:pStyle w:val="Prrafodelista"/>
              <w:numPr>
                <w:ilvl w:val="0"/>
                <w:numId w:val="45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Luis Guillermo responde: </w:t>
            </w:r>
            <w:r w:rsidR="00E535DD">
              <w:rPr>
                <w:rFonts w:ascii="Arial" w:hAnsi="Arial" w:cs="Arial"/>
                <w:sz w:val="20"/>
                <w:szCs w:val="20"/>
              </w:rPr>
              <w:t xml:space="preserve">En estos momentos se encuentran </w:t>
            </w:r>
            <w:r w:rsidR="00A03505">
              <w:rPr>
                <w:rFonts w:ascii="Arial" w:hAnsi="Arial" w:cs="Arial"/>
                <w:sz w:val="20"/>
                <w:szCs w:val="20"/>
              </w:rPr>
              <w:t>en un tablero BI en la transferencia segura que cada una de las compañías puede consultar.</w:t>
            </w:r>
          </w:p>
        </w:tc>
      </w:tr>
      <w:tr w:rsidR="000F024F" w:rsidRPr="00A447BE" w14:paraId="0AE1C5FE" w14:textId="77777777" w:rsidTr="006E5188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68178" w14:textId="1BCE01BC" w:rsidR="000F024F" w:rsidRPr="003567A7" w:rsidRDefault="000F024F" w:rsidP="000F024F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67A7">
              <w:rPr>
                <w:rFonts w:ascii="Arial" w:hAnsi="Arial" w:cs="Arial"/>
                <w:b/>
                <w:bCs/>
                <w:sz w:val="20"/>
                <w:szCs w:val="20"/>
              </w:rPr>
              <w:t>Proposiciones y varios.</w:t>
            </w:r>
          </w:p>
        </w:tc>
      </w:tr>
      <w:tr w:rsidR="000F024F" w:rsidRPr="00A447BE" w14:paraId="56884B09" w14:textId="77777777" w:rsidTr="00F217EB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E7327B" w14:textId="466351D1" w:rsidR="000F024F" w:rsidRPr="007D511F" w:rsidRDefault="000F024F" w:rsidP="000F02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11F">
              <w:rPr>
                <w:rFonts w:ascii="Arial" w:hAnsi="Arial" w:cs="Arial"/>
                <w:sz w:val="20"/>
                <w:szCs w:val="20"/>
              </w:rPr>
              <w:t>El tiempo de la sesión no alcanz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7D511F">
              <w:rPr>
                <w:rFonts w:ascii="Arial" w:hAnsi="Arial" w:cs="Arial"/>
                <w:sz w:val="20"/>
                <w:szCs w:val="20"/>
              </w:rPr>
              <w:t xml:space="preserve"> para abrir el tema de proposiciones y varios. </w:t>
            </w:r>
          </w:p>
        </w:tc>
      </w:tr>
    </w:tbl>
    <w:p w14:paraId="138ECD57" w14:textId="77777777" w:rsidR="00E1053F" w:rsidRPr="008D5964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  <w:sz w:val="12"/>
          <w:szCs w:val="2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E33A18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Próxima reunión</w:t>
            </w:r>
          </w:p>
        </w:tc>
      </w:tr>
      <w:tr w:rsidR="001B7B79" w:rsidRPr="00E33A18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68ACE33B" w:rsidR="001B7B79" w:rsidRPr="00E33A18" w:rsidRDefault="00D030E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Fecha: 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A3E28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  <w:r w:rsidR="00AD0C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A3E28">
              <w:rPr>
                <w:rFonts w:ascii="Arial" w:hAnsi="Arial" w:cs="Arial"/>
                <w:b/>
                <w:bCs/>
                <w:sz w:val="20"/>
                <w:szCs w:val="20"/>
              </w:rPr>
              <w:t>abril</w:t>
            </w:r>
            <w:r w:rsidR="00F637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690C07D" w:rsidRPr="0690C07D">
              <w:rPr>
                <w:rFonts w:ascii="Arial" w:hAnsi="Arial" w:cs="Arial"/>
                <w:b/>
                <w:bCs/>
                <w:sz w:val="20"/>
                <w:szCs w:val="20"/>
              </w:rPr>
              <w:t>de 20</w:t>
            </w:r>
            <w:r w:rsidR="008365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E744B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0" w:type="pct"/>
            <w:vAlign w:val="center"/>
          </w:tcPr>
          <w:p w14:paraId="6213C179" w14:textId="18A6563C" w:rsidR="001B7B79" w:rsidRPr="00DA0E9D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Lugar: </w:t>
            </w:r>
            <w:r w:rsidR="00DA0E9D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="00E045E8">
              <w:rPr>
                <w:rFonts w:ascii="Arial" w:hAnsi="Arial" w:cs="Arial"/>
                <w:sz w:val="20"/>
                <w:szCs w:val="20"/>
              </w:rPr>
              <w:t>T</w:t>
            </w:r>
            <w:r w:rsidR="00DA0E9D">
              <w:rPr>
                <w:rFonts w:ascii="Arial" w:hAnsi="Arial" w:cs="Arial"/>
                <w:sz w:val="20"/>
                <w:szCs w:val="20"/>
              </w:rPr>
              <w:t>eams</w:t>
            </w:r>
          </w:p>
        </w:tc>
        <w:tc>
          <w:tcPr>
            <w:tcW w:w="1526" w:type="pct"/>
            <w:vAlign w:val="center"/>
          </w:tcPr>
          <w:p w14:paraId="2AF23B57" w14:textId="77777777" w:rsidR="001B7B79" w:rsidRPr="00E33A18" w:rsidRDefault="0690C07D" w:rsidP="0690C0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690C0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Hora: </w:t>
            </w:r>
            <w:r w:rsidRPr="0690C07D">
              <w:rPr>
                <w:rFonts w:ascii="Arial" w:hAnsi="Arial" w:cs="Arial"/>
                <w:sz w:val="20"/>
                <w:szCs w:val="20"/>
              </w:rPr>
              <w:t>8:00 A.M</w:t>
            </w:r>
          </w:p>
        </w:tc>
      </w:tr>
    </w:tbl>
    <w:p w14:paraId="5B3950A4" w14:textId="77777777" w:rsidR="008D5964" w:rsidRPr="008D5964" w:rsidRDefault="008D5964" w:rsidP="00C27E04">
      <w:pPr>
        <w:spacing w:after="0" w:line="240" w:lineRule="auto"/>
        <w:jc w:val="both"/>
        <w:rPr>
          <w:rFonts w:ascii="Arial" w:hAnsi="Arial" w:cs="Arial"/>
          <w:sz w:val="8"/>
          <w:szCs w:val="20"/>
        </w:rPr>
      </w:pPr>
    </w:p>
    <w:p w14:paraId="40D7850F" w14:textId="5DBA22C9" w:rsidR="00013D1F" w:rsidRDefault="00D030ED" w:rsidP="0690C0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Hacia las </w:t>
      </w:r>
      <w:r w:rsidR="009C46C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:</w:t>
      </w:r>
      <w:r w:rsidR="002E3A80">
        <w:rPr>
          <w:rFonts w:ascii="Arial" w:hAnsi="Arial" w:cs="Arial"/>
          <w:sz w:val="20"/>
          <w:szCs w:val="20"/>
        </w:rPr>
        <w:t>0</w:t>
      </w:r>
      <w:r w:rsidR="00BA3E28">
        <w:rPr>
          <w:rFonts w:ascii="Arial" w:hAnsi="Arial" w:cs="Arial"/>
          <w:sz w:val="20"/>
          <w:szCs w:val="20"/>
        </w:rPr>
        <w:t>7</w:t>
      </w:r>
      <w:r w:rsidR="0690C07D" w:rsidRPr="0690C07D">
        <w:rPr>
          <w:rFonts w:ascii="Arial" w:hAnsi="Arial" w:cs="Arial"/>
          <w:sz w:val="20"/>
          <w:szCs w:val="20"/>
        </w:rPr>
        <w:t xml:space="preserve"> a.m. se dio por terminada la reunión.</w:t>
      </w:r>
    </w:p>
    <w:p w14:paraId="2718765B" w14:textId="77777777" w:rsidR="00D95905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35BB" w14:textId="38CC216C" w:rsidR="008D5964" w:rsidRDefault="008D5964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2AF2E5" w14:textId="2CB4F9AF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B74C8" w14:textId="3F1BFE10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E8ABF" w14:textId="6D4DA08B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4E88F" w14:textId="7B2A9DB9" w:rsidR="006C49C5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F1B200" w14:textId="77777777" w:rsidR="006C49C5" w:rsidRPr="00E33A18" w:rsidRDefault="006C49C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F73B60" w14:textId="77777777" w:rsidR="00D95905" w:rsidRPr="00E33A18" w:rsidRDefault="00D95905" w:rsidP="00C27E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E33A18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8D5964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LUIS GUILLERMO GIL</w:t>
            </w:r>
          </w:p>
        </w:tc>
      </w:tr>
      <w:tr w:rsidR="00AF6736" w:rsidRPr="00E33A18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 xml:space="preserve">Presidente de la </w:t>
            </w:r>
            <w:r w:rsidR="007048F7">
              <w:rPr>
                <w:rFonts w:ascii="Arial" w:hAnsi="Arial" w:cs="Arial"/>
                <w:sz w:val="18"/>
                <w:szCs w:val="18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77777777" w:rsidR="00AF6736" w:rsidRPr="008D5964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690C07D">
              <w:rPr>
                <w:rFonts w:ascii="Arial" w:hAnsi="Arial" w:cs="Arial"/>
                <w:sz w:val="18"/>
                <w:szCs w:val="18"/>
                <w:lang w:val="es-MX"/>
              </w:rPr>
              <w:t>Director de la Cámara Técnica de Automóviles</w:t>
            </w:r>
          </w:p>
        </w:tc>
      </w:tr>
    </w:tbl>
    <w:p w14:paraId="0A3C2388" w14:textId="77777777" w:rsidR="00B0371A" w:rsidRPr="00E33A18" w:rsidRDefault="00B0371A" w:rsidP="008D596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0371A" w:rsidRPr="00E33A18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20AE" w14:textId="77777777" w:rsidR="00CD1A8C" w:rsidRDefault="00CD1A8C" w:rsidP="00063CEE">
      <w:pPr>
        <w:spacing w:after="0" w:line="240" w:lineRule="auto"/>
      </w:pPr>
      <w:r>
        <w:separator/>
      </w:r>
    </w:p>
  </w:endnote>
  <w:endnote w:type="continuationSeparator" w:id="0">
    <w:p w14:paraId="5A78F51E" w14:textId="77777777" w:rsidR="00CD1A8C" w:rsidRDefault="00CD1A8C" w:rsidP="00063CEE">
      <w:pPr>
        <w:spacing w:after="0" w:line="240" w:lineRule="auto"/>
      </w:pPr>
      <w:r>
        <w:continuationSeparator/>
      </w:r>
    </w:p>
  </w:endnote>
  <w:endnote w:type="continuationNotice" w:id="1">
    <w:p w14:paraId="250BF193" w14:textId="77777777" w:rsidR="00CD1A8C" w:rsidRDefault="00CD1A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A0BC" w14:textId="77777777" w:rsidR="00CD1A8C" w:rsidRDefault="00CD1A8C" w:rsidP="00063CEE">
      <w:pPr>
        <w:spacing w:after="0" w:line="240" w:lineRule="auto"/>
      </w:pPr>
      <w:r>
        <w:separator/>
      </w:r>
    </w:p>
  </w:footnote>
  <w:footnote w:type="continuationSeparator" w:id="0">
    <w:p w14:paraId="0801B908" w14:textId="77777777" w:rsidR="00CD1A8C" w:rsidRDefault="00CD1A8C" w:rsidP="00063CEE">
      <w:pPr>
        <w:spacing w:after="0" w:line="240" w:lineRule="auto"/>
      </w:pPr>
      <w:r>
        <w:continuationSeparator/>
      </w:r>
    </w:p>
  </w:footnote>
  <w:footnote w:type="continuationNotice" w:id="1">
    <w:p w14:paraId="15E7C884" w14:textId="77777777" w:rsidR="00CD1A8C" w:rsidRDefault="00CD1A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B37"/>
    <w:multiLevelType w:val="multilevel"/>
    <w:tmpl w:val="643CB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661D79"/>
    <w:multiLevelType w:val="hybridMultilevel"/>
    <w:tmpl w:val="E1005E10"/>
    <w:lvl w:ilvl="0" w:tplc="E4CA9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3ED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B41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740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8C9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762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600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3C2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2C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1669D1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4682D30"/>
    <w:multiLevelType w:val="hybridMultilevel"/>
    <w:tmpl w:val="80C45856"/>
    <w:lvl w:ilvl="0" w:tplc="67D00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50BC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34AD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5AAE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26D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50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080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AA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3AA7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/>
        <w:bCs/>
        <w:position w:val="0"/>
        <w:u w:val="single"/>
      </w:rPr>
    </w:lvl>
  </w:abstractNum>
  <w:abstractNum w:abstractNumId="5" w15:restartNumberingAfterBreak="0">
    <w:nsid w:val="0B5438FB"/>
    <w:multiLevelType w:val="hybridMultilevel"/>
    <w:tmpl w:val="85D82B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243D2"/>
    <w:multiLevelType w:val="hybridMultilevel"/>
    <w:tmpl w:val="207CB0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5231D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CF84373"/>
    <w:multiLevelType w:val="multilevel"/>
    <w:tmpl w:val="240A001D"/>
    <w:lvl w:ilvl="0">
      <w:start w:val="1"/>
      <w:numFmt w:val="decimal"/>
      <w:lvlText w:val="%1)"/>
      <w:lvlJc w:val="left"/>
      <w:pPr>
        <w:ind w:left="-490" w:hanging="360"/>
      </w:pPr>
    </w:lvl>
    <w:lvl w:ilvl="1">
      <w:start w:val="1"/>
      <w:numFmt w:val="lowerLetter"/>
      <w:lvlText w:val="%2)"/>
      <w:lvlJc w:val="left"/>
      <w:pPr>
        <w:ind w:left="-130" w:hanging="360"/>
      </w:pPr>
    </w:lvl>
    <w:lvl w:ilvl="2">
      <w:start w:val="1"/>
      <w:numFmt w:val="lowerRoman"/>
      <w:lvlText w:val="%3)"/>
      <w:lvlJc w:val="left"/>
      <w:pPr>
        <w:ind w:left="230" w:hanging="360"/>
      </w:pPr>
    </w:lvl>
    <w:lvl w:ilvl="3">
      <w:start w:val="1"/>
      <w:numFmt w:val="decimal"/>
      <w:lvlText w:val="(%4)"/>
      <w:lvlJc w:val="left"/>
      <w:pPr>
        <w:ind w:left="590" w:hanging="360"/>
      </w:pPr>
    </w:lvl>
    <w:lvl w:ilvl="4">
      <w:start w:val="1"/>
      <w:numFmt w:val="lowerLetter"/>
      <w:lvlText w:val="(%5)"/>
      <w:lvlJc w:val="left"/>
      <w:pPr>
        <w:ind w:left="950" w:hanging="360"/>
      </w:pPr>
    </w:lvl>
    <w:lvl w:ilvl="5">
      <w:start w:val="1"/>
      <w:numFmt w:val="lowerRoman"/>
      <w:lvlText w:val="(%6)"/>
      <w:lvlJc w:val="left"/>
      <w:pPr>
        <w:ind w:left="1310" w:hanging="360"/>
      </w:pPr>
    </w:lvl>
    <w:lvl w:ilvl="6">
      <w:start w:val="1"/>
      <w:numFmt w:val="decimal"/>
      <w:lvlText w:val="%7."/>
      <w:lvlJc w:val="left"/>
      <w:pPr>
        <w:ind w:left="1670" w:hanging="360"/>
      </w:pPr>
    </w:lvl>
    <w:lvl w:ilvl="7">
      <w:start w:val="1"/>
      <w:numFmt w:val="lowerLetter"/>
      <w:lvlText w:val="%8."/>
      <w:lvlJc w:val="left"/>
      <w:pPr>
        <w:ind w:left="2030" w:hanging="360"/>
      </w:pPr>
    </w:lvl>
    <w:lvl w:ilvl="8">
      <w:start w:val="1"/>
      <w:numFmt w:val="lowerRoman"/>
      <w:lvlText w:val="%9."/>
      <w:lvlJc w:val="left"/>
      <w:pPr>
        <w:ind w:left="2390" w:hanging="360"/>
      </w:pPr>
    </w:lvl>
  </w:abstractNum>
  <w:abstractNum w:abstractNumId="9" w15:restartNumberingAfterBreak="0">
    <w:nsid w:val="138E70E5"/>
    <w:multiLevelType w:val="hybridMultilevel"/>
    <w:tmpl w:val="B5A86AA4"/>
    <w:lvl w:ilvl="0" w:tplc="7C02F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2E26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A48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A4A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2D4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682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169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C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082B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1C15D7"/>
    <w:multiLevelType w:val="multilevel"/>
    <w:tmpl w:val="240A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5DA7BBF"/>
    <w:multiLevelType w:val="hybridMultilevel"/>
    <w:tmpl w:val="A2CA94B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B2B76E1"/>
    <w:multiLevelType w:val="hybridMultilevel"/>
    <w:tmpl w:val="ABA8FFDC"/>
    <w:lvl w:ilvl="0" w:tplc="58F4141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14C0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16E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721D3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70A4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BF4ED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EA50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48A9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9AAD1A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1DBA19DD"/>
    <w:multiLevelType w:val="hybridMultilevel"/>
    <w:tmpl w:val="EC422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50804"/>
    <w:multiLevelType w:val="hybridMultilevel"/>
    <w:tmpl w:val="6B6EF9EC"/>
    <w:lvl w:ilvl="0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B0C92"/>
    <w:multiLevelType w:val="multilevel"/>
    <w:tmpl w:val="240A001D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21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50C642F"/>
    <w:multiLevelType w:val="hybridMultilevel"/>
    <w:tmpl w:val="7A405BD6"/>
    <w:lvl w:ilvl="0" w:tplc="24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7" w15:restartNumberingAfterBreak="0">
    <w:nsid w:val="285154BE"/>
    <w:multiLevelType w:val="hybridMultilevel"/>
    <w:tmpl w:val="A2CA94B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761E3E"/>
    <w:multiLevelType w:val="multilevel"/>
    <w:tmpl w:val="240A001D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EC50470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F9A756B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5B21E0D"/>
    <w:multiLevelType w:val="hybridMultilevel"/>
    <w:tmpl w:val="0A34EB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37843"/>
    <w:multiLevelType w:val="multilevel"/>
    <w:tmpl w:val="240A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A981099"/>
    <w:multiLevelType w:val="multilevel"/>
    <w:tmpl w:val="240A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7F4452"/>
    <w:multiLevelType w:val="multilevel"/>
    <w:tmpl w:val="240A001D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)"/>
      <w:lvlJc w:val="left"/>
      <w:pPr>
        <w:ind w:left="1570" w:hanging="360"/>
      </w:pPr>
    </w:lvl>
    <w:lvl w:ilvl="2">
      <w:start w:val="1"/>
      <w:numFmt w:val="lowerRoman"/>
      <w:lvlText w:val="%3)"/>
      <w:lvlJc w:val="left"/>
      <w:pPr>
        <w:ind w:left="1930" w:hanging="360"/>
      </w:p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121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6" w15:restartNumberingAfterBreak="0">
    <w:nsid w:val="3C5E33AD"/>
    <w:multiLevelType w:val="hybridMultilevel"/>
    <w:tmpl w:val="378C6E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301F4"/>
    <w:multiLevelType w:val="hybridMultilevel"/>
    <w:tmpl w:val="97D6816A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64CC4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F3760E4"/>
    <w:multiLevelType w:val="hybridMultilevel"/>
    <w:tmpl w:val="69C297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5415D1"/>
    <w:multiLevelType w:val="hybridMultilevel"/>
    <w:tmpl w:val="A2CA94B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D756D5"/>
    <w:multiLevelType w:val="hybridMultilevel"/>
    <w:tmpl w:val="02ACC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C106E9"/>
    <w:multiLevelType w:val="hybridMultilevel"/>
    <w:tmpl w:val="8FA679FA"/>
    <w:lvl w:ilvl="0" w:tplc="F0ACA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D6A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C67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70C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A89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8C3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0E9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205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72B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5A42D9E"/>
    <w:multiLevelType w:val="multilevel"/>
    <w:tmpl w:val="643CBA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BDC5EFC"/>
    <w:multiLevelType w:val="hybridMultilevel"/>
    <w:tmpl w:val="9BFA3B54"/>
    <w:lvl w:ilvl="0" w:tplc="80A6D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314E1"/>
    <w:multiLevelType w:val="hybridMultilevel"/>
    <w:tmpl w:val="7E389E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D5C6C"/>
    <w:multiLevelType w:val="hybridMultilevel"/>
    <w:tmpl w:val="ADBCB1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C0CCF"/>
    <w:multiLevelType w:val="hybridMultilevel"/>
    <w:tmpl w:val="2F8EC8B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8AC5BC1"/>
    <w:multiLevelType w:val="hybridMultilevel"/>
    <w:tmpl w:val="1FA8B5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10EC5"/>
    <w:multiLevelType w:val="hybridMultilevel"/>
    <w:tmpl w:val="813E87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24280"/>
    <w:multiLevelType w:val="hybridMultilevel"/>
    <w:tmpl w:val="F1585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B558B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C70E43"/>
    <w:multiLevelType w:val="hybridMultilevel"/>
    <w:tmpl w:val="9BFA3B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D04AA"/>
    <w:multiLevelType w:val="multilevel"/>
    <w:tmpl w:val="240A001D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)"/>
      <w:lvlJc w:val="left"/>
      <w:pPr>
        <w:ind w:left="1570" w:hanging="360"/>
      </w:pPr>
    </w:lvl>
    <w:lvl w:ilvl="2">
      <w:start w:val="1"/>
      <w:numFmt w:val="lowerRoman"/>
      <w:lvlText w:val="%3)"/>
      <w:lvlJc w:val="left"/>
      <w:pPr>
        <w:ind w:left="1930" w:hanging="360"/>
      </w:p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44" w15:restartNumberingAfterBreak="0">
    <w:nsid w:val="7DFC102C"/>
    <w:multiLevelType w:val="hybridMultilevel"/>
    <w:tmpl w:val="2C38A8B2"/>
    <w:lvl w:ilvl="0" w:tplc="577A6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BAC0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902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7A0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10E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104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20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9EE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4A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83260505">
    <w:abstractNumId w:val="4"/>
  </w:num>
  <w:num w:numId="2" w16cid:durableId="102385895">
    <w:abstractNumId w:val="18"/>
  </w:num>
  <w:num w:numId="3" w16cid:durableId="497893300">
    <w:abstractNumId w:val="27"/>
  </w:num>
  <w:num w:numId="4" w16cid:durableId="1002859867">
    <w:abstractNumId w:val="22"/>
  </w:num>
  <w:num w:numId="5" w16cid:durableId="1457215719">
    <w:abstractNumId w:val="6"/>
  </w:num>
  <w:num w:numId="6" w16cid:durableId="1638754683">
    <w:abstractNumId w:val="41"/>
  </w:num>
  <w:num w:numId="7" w16cid:durableId="1497846334">
    <w:abstractNumId w:val="34"/>
  </w:num>
  <w:num w:numId="8" w16cid:durableId="800879316">
    <w:abstractNumId w:val="29"/>
  </w:num>
  <w:num w:numId="9" w16cid:durableId="806094830">
    <w:abstractNumId w:val="17"/>
  </w:num>
  <w:num w:numId="10" w16cid:durableId="746272855">
    <w:abstractNumId w:val="30"/>
  </w:num>
  <w:num w:numId="11" w16cid:durableId="98373491">
    <w:abstractNumId w:val="11"/>
  </w:num>
  <w:num w:numId="12" w16cid:durableId="1388409479">
    <w:abstractNumId w:val="19"/>
  </w:num>
  <w:num w:numId="13" w16cid:durableId="75369369">
    <w:abstractNumId w:val="0"/>
  </w:num>
  <w:num w:numId="14" w16cid:durableId="1041368719">
    <w:abstractNumId w:val="33"/>
  </w:num>
  <w:num w:numId="15" w16cid:durableId="1448770875">
    <w:abstractNumId w:val="39"/>
  </w:num>
  <w:num w:numId="16" w16cid:durableId="2043510330">
    <w:abstractNumId w:val="42"/>
  </w:num>
  <w:num w:numId="17" w16cid:durableId="2092237167">
    <w:abstractNumId w:val="26"/>
  </w:num>
  <w:num w:numId="18" w16cid:durableId="946693906">
    <w:abstractNumId w:val="13"/>
  </w:num>
  <w:num w:numId="19" w16cid:durableId="1724282895">
    <w:abstractNumId w:val="38"/>
  </w:num>
  <w:num w:numId="20" w16cid:durableId="1728458505">
    <w:abstractNumId w:val="14"/>
  </w:num>
  <w:num w:numId="21" w16cid:durableId="1771394821">
    <w:abstractNumId w:val="12"/>
  </w:num>
  <w:num w:numId="22" w16cid:durableId="1462109943">
    <w:abstractNumId w:val="32"/>
  </w:num>
  <w:num w:numId="23" w16cid:durableId="2033997565">
    <w:abstractNumId w:val="1"/>
  </w:num>
  <w:num w:numId="24" w16cid:durableId="1577742784">
    <w:abstractNumId w:val="20"/>
  </w:num>
  <w:num w:numId="25" w16cid:durableId="380594065">
    <w:abstractNumId w:val="44"/>
  </w:num>
  <w:num w:numId="26" w16cid:durableId="1413546571">
    <w:abstractNumId w:val="21"/>
  </w:num>
  <w:num w:numId="27" w16cid:durableId="1975938158">
    <w:abstractNumId w:val="9"/>
  </w:num>
  <w:num w:numId="28" w16cid:durableId="717625705">
    <w:abstractNumId w:val="3"/>
  </w:num>
  <w:num w:numId="29" w16cid:durableId="1685744307">
    <w:abstractNumId w:val="8"/>
  </w:num>
  <w:num w:numId="30" w16cid:durableId="646782238">
    <w:abstractNumId w:val="25"/>
  </w:num>
  <w:num w:numId="31" w16cid:durableId="518351601">
    <w:abstractNumId w:val="43"/>
  </w:num>
  <w:num w:numId="32" w16cid:durableId="2108426448">
    <w:abstractNumId w:val="15"/>
  </w:num>
  <w:num w:numId="33" w16cid:durableId="1588419202">
    <w:abstractNumId w:val="40"/>
  </w:num>
  <w:num w:numId="34" w16cid:durableId="791872048">
    <w:abstractNumId w:val="16"/>
  </w:num>
  <w:num w:numId="35" w16cid:durableId="2054502066">
    <w:abstractNumId w:val="10"/>
  </w:num>
  <w:num w:numId="36" w16cid:durableId="1213233497">
    <w:abstractNumId w:val="7"/>
  </w:num>
  <w:num w:numId="37" w16cid:durableId="1372265620">
    <w:abstractNumId w:val="28"/>
  </w:num>
  <w:num w:numId="38" w16cid:durableId="508787274">
    <w:abstractNumId w:val="24"/>
  </w:num>
  <w:num w:numId="39" w16cid:durableId="1066298208">
    <w:abstractNumId w:val="2"/>
  </w:num>
  <w:num w:numId="40" w16cid:durableId="1918317832">
    <w:abstractNumId w:val="23"/>
  </w:num>
  <w:num w:numId="41" w16cid:durableId="1130436064">
    <w:abstractNumId w:val="37"/>
  </w:num>
  <w:num w:numId="42" w16cid:durableId="895820451">
    <w:abstractNumId w:val="5"/>
  </w:num>
  <w:num w:numId="43" w16cid:durableId="1129127719">
    <w:abstractNumId w:val="31"/>
  </w:num>
  <w:num w:numId="44" w16cid:durableId="1172527129">
    <w:abstractNumId w:val="36"/>
  </w:num>
  <w:num w:numId="45" w16cid:durableId="320936463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0ED"/>
    <w:rsid w:val="0000213D"/>
    <w:rsid w:val="00002567"/>
    <w:rsid w:val="00002796"/>
    <w:rsid w:val="0000332C"/>
    <w:rsid w:val="000036F3"/>
    <w:rsid w:val="00003BB4"/>
    <w:rsid w:val="00004175"/>
    <w:rsid w:val="000041C4"/>
    <w:rsid w:val="00004A55"/>
    <w:rsid w:val="00004B54"/>
    <w:rsid w:val="0000560D"/>
    <w:rsid w:val="00005730"/>
    <w:rsid w:val="00005B5D"/>
    <w:rsid w:val="00005E3E"/>
    <w:rsid w:val="00006464"/>
    <w:rsid w:val="000065BB"/>
    <w:rsid w:val="000065C8"/>
    <w:rsid w:val="000066C6"/>
    <w:rsid w:val="00006729"/>
    <w:rsid w:val="00006DEA"/>
    <w:rsid w:val="00006DED"/>
    <w:rsid w:val="00006F93"/>
    <w:rsid w:val="00007B04"/>
    <w:rsid w:val="00007F11"/>
    <w:rsid w:val="000100F2"/>
    <w:rsid w:val="000103A4"/>
    <w:rsid w:val="0001092C"/>
    <w:rsid w:val="00010C0D"/>
    <w:rsid w:val="000110F9"/>
    <w:rsid w:val="0001169D"/>
    <w:rsid w:val="00011826"/>
    <w:rsid w:val="00011A4F"/>
    <w:rsid w:val="00012774"/>
    <w:rsid w:val="000131DA"/>
    <w:rsid w:val="00013238"/>
    <w:rsid w:val="00013300"/>
    <w:rsid w:val="00013831"/>
    <w:rsid w:val="00013D1F"/>
    <w:rsid w:val="000140CB"/>
    <w:rsid w:val="00014450"/>
    <w:rsid w:val="00014646"/>
    <w:rsid w:val="0001464A"/>
    <w:rsid w:val="00014B9C"/>
    <w:rsid w:val="000160D5"/>
    <w:rsid w:val="00016237"/>
    <w:rsid w:val="00016367"/>
    <w:rsid w:val="0001642D"/>
    <w:rsid w:val="000164B7"/>
    <w:rsid w:val="0001672F"/>
    <w:rsid w:val="00016915"/>
    <w:rsid w:val="00016F65"/>
    <w:rsid w:val="0001709E"/>
    <w:rsid w:val="000170CF"/>
    <w:rsid w:val="000171B3"/>
    <w:rsid w:val="0001737E"/>
    <w:rsid w:val="00017436"/>
    <w:rsid w:val="00017A4A"/>
    <w:rsid w:val="00017FAA"/>
    <w:rsid w:val="0002029F"/>
    <w:rsid w:val="00021062"/>
    <w:rsid w:val="00021228"/>
    <w:rsid w:val="00021B61"/>
    <w:rsid w:val="00021E6D"/>
    <w:rsid w:val="00021ED1"/>
    <w:rsid w:val="00022006"/>
    <w:rsid w:val="00022864"/>
    <w:rsid w:val="000228CF"/>
    <w:rsid w:val="0002292D"/>
    <w:rsid w:val="00023160"/>
    <w:rsid w:val="000238D9"/>
    <w:rsid w:val="00023D6A"/>
    <w:rsid w:val="00024A1D"/>
    <w:rsid w:val="00024A84"/>
    <w:rsid w:val="00024D51"/>
    <w:rsid w:val="00024FF8"/>
    <w:rsid w:val="00025272"/>
    <w:rsid w:val="000254D4"/>
    <w:rsid w:val="00025783"/>
    <w:rsid w:val="00025CA5"/>
    <w:rsid w:val="00025E0D"/>
    <w:rsid w:val="00026AFF"/>
    <w:rsid w:val="0002729A"/>
    <w:rsid w:val="00030AED"/>
    <w:rsid w:val="00030B1A"/>
    <w:rsid w:val="00031730"/>
    <w:rsid w:val="00032071"/>
    <w:rsid w:val="0003295E"/>
    <w:rsid w:val="00033F21"/>
    <w:rsid w:val="00034097"/>
    <w:rsid w:val="00034E0A"/>
    <w:rsid w:val="00034FAF"/>
    <w:rsid w:val="000353D4"/>
    <w:rsid w:val="000354FE"/>
    <w:rsid w:val="0003582A"/>
    <w:rsid w:val="00035B77"/>
    <w:rsid w:val="00036402"/>
    <w:rsid w:val="00036667"/>
    <w:rsid w:val="000366F7"/>
    <w:rsid w:val="00036734"/>
    <w:rsid w:val="00036CD0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DE5"/>
    <w:rsid w:val="00041E67"/>
    <w:rsid w:val="000423CF"/>
    <w:rsid w:val="00042B19"/>
    <w:rsid w:val="00042FDC"/>
    <w:rsid w:val="00043075"/>
    <w:rsid w:val="000433A5"/>
    <w:rsid w:val="00043506"/>
    <w:rsid w:val="00043A0A"/>
    <w:rsid w:val="00043E16"/>
    <w:rsid w:val="00044108"/>
    <w:rsid w:val="000449CE"/>
    <w:rsid w:val="000460FA"/>
    <w:rsid w:val="000468CB"/>
    <w:rsid w:val="00046C09"/>
    <w:rsid w:val="000479FC"/>
    <w:rsid w:val="00047F4B"/>
    <w:rsid w:val="00050522"/>
    <w:rsid w:val="00050877"/>
    <w:rsid w:val="00050DBE"/>
    <w:rsid w:val="00050EC6"/>
    <w:rsid w:val="00053097"/>
    <w:rsid w:val="00053EDC"/>
    <w:rsid w:val="00053F03"/>
    <w:rsid w:val="0005423C"/>
    <w:rsid w:val="000543E7"/>
    <w:rsid w:val="0005442E"/>
    <w:rsid w:val="0005448F"/>
    <w:rsid w:val="00054D92"/>
    <w:rsid w:val="00055004"/>
    <w:rsid w:val="0005514E"/>
    <w:rsid w:val="000559F1"/>
    <w:rsid w:val="00055C57"/>
    <w:rsid w:val="00055DA6"/>
    <w:rsid w:val="00056341"/>
    <w:rsid w:val="00056C30"/>
    <w:rsid w:val="00056F12"/>
    <w:rsid w:val="00056FFA"/>
    <w:rsid w:val="00057B8F"/>
    <w:rsid w:val="00057C29"/>
    <w:rsid w:val="00057C3D"/>
    <w:rsid w:val="0006116C"/>
    <w:rsid w:val="00061248"/>
    <w:rsid w:val="0006165D"/>
    <w:rsid w:val="00062307"/>
    <w:rsid w:val="00062373"/>
    <w:rsid w:val="000623B6"/>
    <w:rsid w:val="0006272A"/>
    <w:rsid w:val="00063CEE"/>
    <w:rsid w:val="00063ED3"/>
    <w:rsid w:val="000640E7"/>
    <w:rsid w:val="000641DA"/>
    <w:rsid w:val="0006425E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E32"/>
    <w:rsid w:val="00067F68"/>
    <w:rsid w:val="00070176"/>
    <w:rsid w:val="00070295"/>
    <w:rsid w:val="00070DB7"/>
    <w:rsid w:val="00070EE4"/>
    <w:rsid w:val="0007122E"/>
    <w:rsid w:val="000717CC"/>
    <w:rsid w:val="00071AE8"/>
    <w:rsid w:val="00072250"/>
    <w:rsid w:val="000725F6"/>
    <w:rsid w:val="000726A9"/>
    <w:rsid w:val="000726C8"/>
    <w:rsid w:val="00072BAD"/>
    <w:rsid w:val="00072D98"/>
    <w:rsid w:val="00072E8B"/>
    <w:rsid w:val="00073B43"/>
    <w:rsid w:val="00073BC0"/>
    <w:rsid w:val="00074EDD"/>
    <w:rsid w:val="00074F85"/>
    <w:rsid w:val="0007506A"/>
    <w:rsid w:val="00075AB1"/>
    <w:rsid w:val="00075CD2"/>
    <w:rsid w:val="00075CDD"/>
    <w:rsid w:val="00075F69"/>
    <w:rsid w:val="0007674C"/>
    <w:rsid w:val="00076824"/>
    <w:rsid w:val="0007710A"/>
    <w:rsid w:val="00077300"/>
    <w:rsid w:val="0007730D"/>
    <w:rsid w:val="00077D75"/>
    <w:rsid w:val="000816D5"/>
    <w:rsid w:val="00082380"/>
    <w:rsid w:val="00082791"/>
    <w:rsid w:val="00082867"/>
    <w:rsid w:val="000829B8"/>
    <w:rsid w:val="000829DE"/>
    <w:rsid w:val="00082BE2"/>
    <w:rsid w:val="000831D5"/>
    <w:rsid w:val="0008455A"/>
    <w:rsid w:val="00084580"/>
    <w:rsid w:val="0008468A"/>
    <w:rsid w:val="00084D81"/>
    <w:rsid w:val="00085280"/>
    <w:rsid w:val="00085394"/>
    <w:rsid w:val="0008556F"/>
    <w:rsid w:val="0008593C"/>
    <w:rsid w:val="00085B75"/>
    <w:rsid w:val="00086471"/>
    <w:rsid w:val="000876BA"/>
    <w:rsid w:val="000877CE"/>
    <w:rsid w:val="0008782E"/>
    <w:rsid w:val="00087862"/>
    <w:rsid w:val="000879E8"/>
    <w:rsid w:val="0009097F"/>
    <w:rsid w:val="00091122"/>
    <w:rsid w:val="0009255E"/>
    <w:rsid w:val="000926B2"/>
    <w:rsid w:val="00093976"/>
    <w:rsid w:val="00093BAD"/>
    <w:rsid w:val="000940D1"/>
    <w:rsid w:val="0009410E"/>
    <w:rsid w:val="00094306"/>
    <w:rsid w:val="00094460"/>
    <w:rsid w:val="0009468F"/>
    <w:rsid w:val="00094F57"/>
    <w:rsid w:val="000954AF"/>
    <w:rsid w:val="00095926"/>
    <w:rsid w:val="00095CC8"/>
    <w:rsid w:val="00096031"/>
    <w:rsid w:val="000964DD"/>
    <w:rsid w:val="0009689A"/>
    <w:rsid w:val="000968C8"/>
    <w:rsid w:val="00096B0A"/>
    <w:rsid w:val="00096CA4"/>
    <w:rsid w:val="00096F15"/>
    <w:rsid w:val="000972BB"/>
    <w:rsid w:val="000A055B"/>
    <w:rsid w:val="000A0827"/>
    <w:rsid w:val="000A0BED"/>
    <w:rsid w:val="000A0D2F"/>
    <w:rsid w:val="000A1502"/>
    <w:rsid w:val="000A15C3"/>
    <w:rsid w:val="000A1D7E"/>
    <w:rsid w:val="000A217B"/>
    <w:rsid w:val="000A24E1"/>
    <w:rsid w:val="000A2BEF"/>
    <w:rsid w:val="000A2C3E"/>
    <w:rsid w:val="000A2C6F"/>
    <w:rsid w:val="000A3B8C"/>
    <w:rsid w:val="000A49D9"/>
    <w:rsid w:val="000A5544"/>
    <w:rsid w:val="000A559A"/>
    <w:rsid w:val="000A5B1C"/>
    <w:rsid w:val="000A5DD5"/>
    <w:rsid w:val="000A622A"/>
    <w:rsid w:val="000A6824"/>
    <w:rsid w:val="000A6953"/>
    <w:rsid w:val="000A6E6A"/>
    <w:rsid w:val="000A7061"/>
    <w:rsid w:val="000A7083"/>
    <w:rsid w:val="000A764B"/>
    <w:rsid w:val="000A79D6"/>
    <w:rsid w:val="000A7DE3"/>
    <w:rsid w:val="000A7DF1"/>
    <w:rsid w:val="000A7FDD"/>
    <w:rsid w:val="000B0108"/>
    <w:rsid w:val="000B194E"/>
    <w:rsid w:val="000B25D6"/>
    <w:rsid w:val="000B3034"/>
    <w:rsid w:val="000B397F"/>
    <w:rsid w:val="000B3E48"/>
    <w:rsid w:val="000B41EC"/>
    <w:rsid w:val="000B4365"/>
    <w:rsid w:val="000B445C"/>
    <w:rsid w:val="000B484B"/>
    <w:rsid w:val="000B4AD9"/>
    <w:rsid w:val="000B5159"/>
    <w:rsid w:val="000B53A6"/>
    <w:rsid w:val="000B694F"/>
    <w:rsid w:val="000B6E12"/>
    <w:rsid w:val="000B73BD"/>
    <w:rsid w:val="000B7708"/>
    <w:rsid w:val="000B7FE0"/>
    <w:rsid w:val="000C03BA"/>
    <w:rsid w:val="000C08BF"/>
    <w:rsid w:val="000C114E"/>
    <w:rsid w:val="000C11FD"/>
    <w:rsid w:val="000C133F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51B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B9"/>
    <w:rsid w:val="000D23F3"/>
    <w:rsid w:val="000D26B9"/>
    <w:rsid w:val="000D2A97"/>
    <w:rsid w:val="000D2B41"/>
    <w:rsid w:val="000D2D5A"/>
    <w:rsid w:val="000D3965"/>
    <w:rsid w:val="000D3B67"/>
    <w:rsid w:val="000D3EBD"/>
    <w:rsid w:val="000D4986"/>
    <w:rsid w:val="000D4B7E"/>
    <w:rsid w:val="000D4E2E"/>
    <w:rsid w:val="000D50E5"/>
    <w:rsid w:val="000D5577"/>
    <w:rsid w:val="000D5BF3"/>
    <w:rsid w:val="000D5E81"/>
    <w:rsid w:val="000D6349"/>
    <w:rsid w:val="000D6A7D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561"/>
    <w:rsid w:val="000E59F8"/>
    <w:rsid w:val="000E6008"/>
    <w:rsid w:val="000E637A"/>
    <w:rsid w:val="000E6F97"/>
    <w:rsid w:val="000E765F"/>
    <w:rsid w:val="000F0063"/>
    <w:rsid w:val="000F024F"/>
    <w:rsid w:val="000F02FC"/>
    <w:rsid w:val="000F0F37"/>
    <w:rsid w:val="000F13F5"/>
    <w:rsid w:val="000F15E7"/>
    <w:rsid w:val="000F175D"/>
    <w:rsid w:val="000F1F80"/>
    <w:rsid w:val="000F2195"/>
    <w:rsid w:val="000F2CAB"/>
    <w:rsid w:val="000F3432"/>
    <w:rsid w:val="000F3636"/>
    <w:rsid w:val="000F39E2"/>
    <w:rsid w:val="000F3A45"/>
    <w:rsid w:val="000F3FDE"/>
    <w:rsid w:val="000F4715"/>
    <w:rsid w:val="000F560C"/>
    <w:rsid w:val="000F7C37"/>
    <w:rsid w:val="000F7EF6"/>
    <w:rsid w:val="00101868"/>
    <w:rsid w:val="00101E86"/>
    <w:rsid w:val="0010231E"/>
    <w:rsid w:val="0010292A"/>
    <w:rsid w:val="001034EB"/>
    <w:rsid w:val="00104C4C"/>
    <w:rsid w:val="00104C94"/>
    <w:rsid w:val="00104E43"/>
    <w:rsid w:val="00105330"/>
    <w:rsid w:val="0010556E"/>
    <w:rsid w:val="0010575D"/>
    <w:rsid w:val="00105A30"/>
    <w:rsid w:val="00105BCD"/>
    <w:rsid w:val="001064AF"/>
    <w:rsid w:val="00107537"/>
    <w:rsid w:val="0011050D"/>
    <w:rsid w:val="00110893"/>
    <w:rsid w:val="00110B58"/>
    <w:rsid w:val="00110B92"/>
    <w:rsid w:val="00111273"/>
    <w:rsid w:val="001115E7"/>
    <w:rsid w:val="00111ED4"/>
    <w:rsid w:val="00112124"/>
    <w:rsid w:val="001122A8"/>
    <w:rsid w:val="00112720"/>
    <w:rsid w:val="00112893"/>
    <w:rsid w:val="00113225"/>
    <w:rsid w:val="00113634"/>
    <w:rsid w:val="0011397E"/>
    <w:rsid w:val="00114540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45A"/>
    <w:rsid w:val="00120F24"/>
    <w:rsid w:val="00121935"/>
    <w:rsid w:val="00121F3C"/>
    <w:rsid w:val="00121F55"/>
    <w:rsid w:val="00122496"/>
    <w:rsid w:val="00122AA6"/>
    <w:rsid w:val="00123C3F"/>
    <w:rsid w:val="00123E6F"/>
    <w:rsid w:val="00124286"/>
    <w:rsid w:val="00124AA5"/>
    <w:rsid w:val="00124D1E"/>
    <w:rsid w:val="00126C31"/>
    <w:rsid w:val="0012734F"/>
    <w:rsid w:val="001275E4"/>
    <w:rsid w:val="0013007C"/>
    <w:rsid w:val="0013015A"/>
    <w:rsid w:val="001305AD"/>
    <w:rsid w:val="00130976"/>
    <w:rsid w:val="00130CCA"/>
    <w:rsid w:val="00131248"/>
    <w:rsid w:val="001312BA"/>
    <w:rsid w:val="001317EF"/>
    <w:rsid w:val="0013193A"/>
    <w:rsid w:val="001320A3"/>
    <w:rsid w:val="001320E9"/>
    <w:rsid w:val="00132749"/>
    <w:rsid w:val="00132A34"/>
    <w:rsid w:val="001334BA"/>
    <w:rsid w:val="00133A7C"/>
    <w:rsid w:val="00133C2C"/>
    <w:rsid w:val="00134592"/>
    <w:rsid w:val="00134785"/>
    <w:rsid w:val="00134E42"/>
    <w:rsid w:val="00135192"/>
    <w:rsid w:val="00135363"/>
    <w:rsid w:val="00135856"/>
    <w:rsid w:val="00136637"/>
    <w:rsid w:val="001367C3"/>
    <w:rsid w:val="001369CF"/>
    <w:rsid w:val="0013765D"/>
    <w:rsid w:val="00140384"/>
    <w:rsid w:val="0014075A"/>
    <w:rsid w:val="00140831"/>
    <w:rsid w:val="0014175A"/>
    <w:rsid w:val="001417EF"/>
    <w:rsid w:val="00141A6D"/>
    <w:rsid w:val="001422AE"/>
    <w:rsid w:val="00142421"/>
    <w:rsid w:val="0014276E"/>
    <w:rsid w:val="001428C0"/>
    <w:rsid w:val="001428F1"/>
    <w:rsid w:val="00142D77"/>
    <w:rsid w:val="00143298"/>
    <w:rsid w:val="001434AF"/>
    <w:rsid w:val="0014379D"/>
    <w:rsid w:val="00143D80"/>
    <w:rsid w:val="00143FC3"/>
    <w:rsid w:val="00144276"/>
    <w:rsid w:val="00144333"/>
    <w:rsid w:val="00145374"/>
    <w:rsid w:val="001455E2"/>
    <w:rsid w:val="00145792"/>
    <w:rsid w:val="00146174"/>
    <w:rsid w:val="00146B4C"/>
    <w:rsid w:val="0014704A"/>
    <w:rsid w:val="001472E1"/>
    <w:rsid w:val="00147710"/>
    <w:rsid w:val="00147A1B"/>
    <w:rsid w:val="00147B74"/>
    <w:rsid w:val="00150855"/>
    <w:rsid w:val="001508EB"/>
    <w:rsid w:val="00150E3D"/>
    <w:rsid w:val="001529C2"/>
    <w:rsid w:val="0015330D"/>
    <w:rsid w:val="00153B8A"/>
    <w:rsid w:val="00153BC2"/>
    <w:rsid w:val="00154432"/>
    <w:rsid w:val="001546A1"/>
    <w:rsid w:val="0015486F"/>
    <w:rsid w:val="001562E3"/>
    <w:rsid w:val="00156B60"/>
    <w:rsid w:val="00156E06"/>
    <w:rsid w:val="00157367"/>
    <w:rsid w:val="0015769A"/>
    <w:rsid w:val="00157786"/>
    <w:rsid w:val="00160D85"/>
    <w:rsid w:val="00161D96"/>
    <w:rsid w:val="00162B03"/>
    <w:rsid w:val="00162D33"/>
    <w:rsid w:val="00162E6C"/>
    <w:rsid w:val="001632BE"/>
    <w:rsid w:val="00163413"/>
    <w:rsid w:val="00163A79"/>
    <w:rsid w:val="00164090"/>
    <w:rsid w:val="001654BE"/>
    <w:rsid w:val="0016568C"/>
    <w:rsid w:val="0016581D"/>
    <w:rsid w:val="00165AB7"/>
    <w:rsid w:val="00165CC1"/>
    <w:rsid w:val="00165F87"/>
    <w:rsid w:val="001660A3"/>
    <w:rsid w:val="001660B6"/>
    <w:rsid w:val="001663FA"/>
    <w:rsid w:val="001665EC"/>
    <w:rsid w:val="00166BC8"/>
    <w:rsid w:val="00166D64"/>
    <w:rsid w:val="0016728C"/>
    <w:rsid w:val="001672D2"/>
    <w:rsid w:val="001677A8"/>
    <w:rsid w:val="0016794E"/>
    <w:rsid w:val="00171283"/>
    <w:rsid w:val="0017137C"/>
    <w:rsid w:val="001715B2"/>
    <w:rsid w:val="00172657"/>
    <w:rsid w:val="00172A6E"/>
    <w:rsid w:val="001736D0"/>
    <w:rsid w:val="00173C0C"/>
    <w:rsid w:val="00173C3C"/>
    <w:rsid w:val="00173F83"/>
    <w:rsid w:val="001741FE"/>
    <w:rsid w:val="00174626"/>
    <w:rsid w:val="0017486C"/>
    <w:rsid w:val="00174AB4"/>
    <w:rsid w:val="00174BF5"/>
    <w:rsid w:val="0017553B"/>
    <w:rsid w:val="0017566A"/>
    <w:rsid w:val="001757B6"/>
    <w:rsid w:val="00175D5F"/>
    <w:rsid w:val="00175E53"/>
    <w:rsid w:val="00176625"/>
    <w:rsid w:val="00176C7E"/>
    <w:rsid w:val="00176D94"/>
    <w:rsid w:val="00177D87"/>
    <w:rsid w:val="00177E0E"/>
    <w:rsid w:val="00177FF3"/>
    <w:rsid w:val="001802F7"/>
    <w:rsid w:val="00180758"/>
    <w:rsid w:val="00181612"/>
    <w:rsid w:val="00181E16"/>
    <w:rsid w:val="001826D7"/>
    <w:rsid w:val="0018294C"/>
    <w:rsid w:val="00182B21"/>
    <w:rsid w:val="00182FFF"/>
    <w:rsid w:val="00183D6E"/>
    <w:rsid w:val="001845EA"/>
    <w:rsid w:val="00184978"/>
    <w:rsid w:val="001851E3"/>
    <w:rsid w:val="00185B03"/>
    <w:rsid w:val="00185D4D"/>
    <w:rsid w:val="001870DC"/>
    <w:rsid w:val="00190CC3"/>
    <w:rsid w:val="00191405"/>
    <w:rsid w:val="0019185F"/>
    <w:rsid w:val="001918D8"/>
    <w:rsid w:val="00192499"/>
    <w:rsid w:val="001936A6"/>
    <w:rsid w:val="001939F1"/>
    <w:rsid w:val="00193A8C"/>
    <w:rsid w:val="00193FDF"/>
    <w:rsid w:val="0019461F"/>
    <w:rsid w:val="00194DDF"/>
    <w:rsid w:val="00195A6F"/>
    <w:rsid w:val="00195D22"/>
    <w:rsid w:val="001966F3"/>
    <w:rsid w:val="00196E8C"/>
    <w:rsid w:val="00196F16"/>
    <w:rsid w:val="00197010"/>
    <w:rsid w:val="00197AD3"/>
    <w:rsid w:val="001A06C3"/>
    <w:rsid w:val="001A0869"/>
    <w:rsid w:val="001A15BD"/>
    <w:rsid w:val="001A19B3"/>
    <w:rsid w:val="001A1AF8"/>
    <w:rsid w:val="001A26CB"/>
    <w:rsid w:val="001A26DF"/>
    <w:rsid w:val="001A28F7"/>
    <w:rsid w:val="001A3002"/>
    <w:rsid w:val="001A3247"/>
    <w:rsid w:val="001A364F"/>
    <w:rsid w:val="001A375C"/>
    <w:rsid w:val="001A380B"/>
    <w:rsid w:val="001A3AAC"/>
    <w:rsid w:val="001A4162"/>
    <w:rsid w:val="001A444F"/>
    <w:rsid w:val="001A4A20"/>
    <w:rsid w:val="001A4CBA"/>
    <w:rsid w:val="001A4FE0"/>
    <w:rsid w:val="001A53CF"/>
    <w:rsid w:val="001A5908"/>
    <w:rsid w:val="001A5A36"/>
    <w:rsid w:val="001A6E33"/>
    <w:rsid w:val="001A7D36"/>
    <w:rsid w:val="001B0B4B"/>
    <w:rsid w:val="001B0C78"/>
    <w:rsid w:val="001B14D1"/>
    <w:rsid w:val="001B150B"/>
    <w:rsid w:val="001B188E"/>
    <w:rsid w:val="001B18B3"/>
    <w:rsid w:val="001B1DD1"/>
    <w:rsid w:val="001B2258"/>
    <w:rsid w:val="001B22B0"/>
    <w:rsid w:val="001B2D0B"/>
    <w:rsid w:val="001B2DB9"/>
    <w:rsid w:val="001B302C"/>
    <w:rsid w:val="001B31B3"/>
    <w:rsid w:val="001B3706"/>
    <w:rsid w:val="001B37B5"/>
    <w:rsid w:val="001B3B85"/>
    <w:rsid w:val="001B46CF"/>
    <w:rsid w:val="001B4921"/>
    <w:rsid w:val="001B4989"/>
    <w:rsid w:val="001B4B78"/>
    <w:rsid w:val="001B4C96"/>
    <w:rsid w:val="001B5320"/>
    <w:rsid w:val="001B53C0"/>
    <w:rsid w:val="001B55AD"/>
    <w:rsid w:val="001B570F"/>
    <w:rsid w:val="001B5DF2"/>
    <w:rsid w:val="001B7151"/>
    <w:rsid w:val="001B7389"/>
    <w:rsid w:val="001B76A0"/>
    <w:rsid w:val="001B784D"/>
    <w:rsid w:val="001B7968"/>
    <w:rsid w:val="001B7B79"/>
    <w:rsid w:val="001C009C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4AE7"/>
    <w:rsid w:val="001C4BD7"/>
    <w:rsid w:val="001C4FD5"/>
    <w:rsid w:val="001C50BD"/>
    <w:rsid w:val="001C52D3"/>
    <w:rsid w:val="001C6425"/>
    <w:rsid w:val="001C6448"/>
    <w:rsid w:val="001C66E4"/>
    <w:rsid w:val="001C6B6C"/>
    <w:rsid w:val="001C741A"/>
    <w:rsid w:val="001C7654"/>
    <w:rsid w:val="001C78DE"/>
    <w:rsid w:val="001D0E2C"/>
    <w:rsid w:val="001D0F92"/>
    <w:rsid w:val="001D1456"/>
    <w:rsid w:val="001D14B1"/>
    <w:rsid w:val="001D1776"/>
    <w:rsid w:val="001D1AED"/>
    <w:rsid w:val="001D46D1"/>
    <w:rsid w:val="001D4F40"/>
    <w:rsid w:val="001D5308"/>
    <w:rsid w:val="001D5F04"/>
    <w:rsid w:val="001D697F"/>
    <w:rsid w:val="001D723C"/>
    <w:rsid w:val="001D795D"/>
    <w:rsid w:val="001E0599"/>
    <w:rsid w:val="001E0625"/>
    <w:rsid w:val="001E0704"/>
    <w:rsid w:val="001E0EB2"/>
    <w:rsid w:val="001E1912"/>
    <w:rsid w:val="001E1942"/>
    <w:rsid w:val="001E2CF4"/>
    <w:rsid w:val="001E3BDB"/>
    <w:rsid w:val="001E3DA5"/>
    <w:rsid w:val="001E43BD"/>
    <w:rsid w:val="001E49AF"/>
    <w:rsid w:val="001E50A4"/>
    <w:rsid w:val="001E5125"/>
    <w:rsid w:val="001E5EAE"/>
    <w:rsid w:val="001E6452"/>
    <w:rsid w:val="001E67BF"/>
    <w:rsid w:val="001E6861"/>
    <w:rsid w:val="001E6A45"/>
    <w:rsid w:val="001E703B"/>
    <w:rsid w:val="001E71FE"/>
    <w:rsid w:val="001E72FF"/>
    <w:rsid w:val="001E77AC"/>
    <w:rsid w:val="001E7D06"/>
    <w:rsid w:val="001F00ED"/>
    <w:rsid w:val="001F0A1D"/>
    <w:rsid w:val="001F0C69"/>
    <w:rsid w:val="001F105C"/>
    <w:rsid w:val="001F19EA"/>
    <w:rsid w:val="001F1CC5"/>
    <w:rsid w:val="001F1D5F"/>
    <w:rsid w:val="001F1E53"/>
    <w:rsid w:val="001F2084"/>
    <w:rsid w:val="001F2472"/>
    <w:rsid w:val="001F2CD7"/>
    <w:rsid w:val="001F2D43"/>
    <w:rsid w:val="001F4226"/>
    <w:rsid w:val="001F49D1"/>
    <w:rsid w:val="001F4E05"/>
    <w:rsid w:val="001F506E"/>
    <w:rsid w:val="001F5643"/>
    <w:rsid w:val="001F5A42"/>
    <w:rsid w:val="001F5DA8"/>
    <w:rsid w:val="001F61E7"/>
    <w:rsid w:val="001F672B"/>
    <w:rsid w:val="001F6790"/>
    <w:rsid w:val="001F6CEC"/>
    <w:rsid w:val="001F6FD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2B6"/>
    <w:rsid w:val="0020399D"/>
    <w:rsid w:val="00203C5A"/>
    <w:rsid w:val="00203CB9"/>
    <w:rsid w:val="0020497E"/>
    <w:rsid w:val="00204F3F"/>
    <w:rsid w:val="00205557"/>
    <w:rsid w:val="0020565D"/>
    <w:rsid w:val="00205BF3"/>
    <w:rsid w:val="00207299"/>
    <w:rsid w:val="00207D11"/>
    <w:rsid w:val="0021048A"/>
    <w:rsid w:val="0021069C"/>
    <w:rsid w:val="00210CC6"/>
    <w:rsid w:val="00211558"/>
    <w:rsid w:val="00211890"/>
    <w:rsid w:val="00211912"/>
    <w:rsid w:val="00211DA8"/>
    <w:rsid w:val="00211F9E"/>
    <w:rsid w:val="002126CD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F4E"/>
    <w:rsid w:val="00215378"/>
    <w:rsid w:val="00215693"/>
    <w:rsid w:val="002159B4"/>
    <w:rsid w:val="00215B36"/>
    <w:rsid w:val="00215CEF"/>
    <w:rsid w:val="0021696D"/>
    <w:rsid w:val="002169DD"/>
    <w:rsid w:val="00216C06"/>
    <w:rsid w:val="00216D14"/>
    <w:rsid w:val="0021748A"/>
    <w:rsid w:val="00220395"/>
    <w:rsid w:val="00221121"/>
    <w:rsid w:val="0022186F"/>
    <w:rsid w:val="00221BEA"/>
    <w:rsid w:val="00221D7C"/>
    <w:rsid w:val="002223E7"/>
    <w:rsid w:val="0022264F"/>
    <w:rsid w:val="00222A4E"/>
    <w:rsid w:val="002235E6"/>
    <w:rsid w:val="00223920"/>
    <w:rsid w:val="00223A79"/>
    <w:rsid w:val="002244BC"/>
    <w:rsid w:val="00224784"/>
    <w:rsid w:val="00224ED5"/>
    <w:rsid w:val="00224FDF"/>
    <w:rsid w:val="002250F2"/>
    <w:rsid w:val="00225395"/>
    <w:rsid w:val="002257ED"/>
    <w:rsid w:val="00225B08"/>
    <w:rsid w:val="0022636E"/>
    <w:rsid w:val="00226C61"/>
    <w:rsid w:val="002277F5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54F"/>
    <w:rsid w:val="00232BDD"/>
    <w:rsid w:val="00232D26"/>
    <w:rsid w:val="00232DA1"/>
    <w:rsid w:val="00233653"/>
    <w:rsid w:val="00233A0F"/>
    <w:rsid w:val="00233F6E"/>
    <w:rsid w:val="0023451C"/>
    <w:rsid w:val="00235814"/>
    <w:rsid w:val="00235AD4"/>
    <w:rsid w:val="00235D69"/>
    <w:rsid w:val="0023602B"/>
    <w:rsid w:val="00236066"/>
    <w:rsid w:val="00236923"/>
    <w:rsid w:val="00237962"/>
    <w:rsid w:val="00237A11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8C4"/>
    <w:rsid w:val="00244D8A"/>
    <w:rsid w:val="00245008"/>
    <w:rsid w:val="002452F5"/>
    <w:rsid w:val="00245555"/>
    <w:rsid w:val="002461F3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584"/>
    <w:rsid w:val="002556E8"/>
    <w:rsid w:val="002557C0"/>
    <w:rsid w:val="00255A63"/>
    <w:rsid w:val="00255B4A"/>
    <w:rsid w:val="00256058"/>
    <w:rsid w:val="0025607C"/>
    <w:rsid w:val="00256E6F"/>
    <w:rsid w:val="00256F3E"/>
    <w:rsid w:val="00257018"/>
    <w:rsid w:val="00257796"/>
    <w:rsid w:val="00257C13"/>
    <w:rsid w:val="002603E9"/>
    <w:rsid w:val="0026055F"/>
    <w:rsid w:val="00260F7D"/>
    <w:rsid w:val="00261513"/>
    <w:rsid w:val="0026244D"/>
    <w:rsid w:val="00263CE2"/>
    <w:rsid w:val="0026419E"/>
    <w:rsid w:val="002641D2"/>
    <w:rsid w:val="00264613"/>
    <w:rsid w:val="002649B7"/>
    <w:rsid w:val="00264BF0"/>
    <w:rsid w:val="002650A6"/>
    <w:rsid w:val="002651A0"/>
    <w:rsid w:val="0026551D"/>
    <w:rsid w:val="00265599"/>
    <w:rsid w:val="00265B12"/>
    <w:rsid w:val="00265BFE"/>
    <w:rsid w:val="00265F62"/>
    <w:rsid w:val="0026602F"/>
    <w:rsid w:val="00266201"/>
    <w:rsid w:val="002664B7"/>
    <w:rsid w:val="002666F5"/>
    <w:rsid w:val="00267BD1"/>
    <w:rsid w:val="00267E62"/>
    <w:rsid w:val="002700DF"/>
    <w:rsid w:val="00270CF4"/>
    <w:rsid w:val="00271182"/>
    <w:rsid w:val="002711D0"/>
    <w:rsid w:val="00271444"/>
    <w:rsid w:val="0027155D"/>
    <w:rsid w:val="0027166B"/>
    <w:rsid w:val="00271FC8"/>
    <w:rsid w:val="00272364"/>
    <w:rsid w:val="00272C5E"/>
    <w:rsid w:val="002734B7"/>
    <w:rsid w:val="002736D5"/>
    <w:rsid w:val="00274355"/>
    <w:rsid w:val="0027468E"/>
    <w:rsid w:val="002747D8"/>
    <w:rsid w:val="00274D18"/>
    <w:rsid w:val="0027565B"/>
    <w:rsid w:val="002756CE"/>
    <w:rsid w:val="002757E3"/>
    <w:rsid w:val="00275BDB"/>
    <w:rsid w:val="002762F4"/>
    <w:rsid w:val="002768BD"/>
    <w:rsid w:val="00276E74"/>
    <w:rsid w:val="00276EBA"/>
    <w:rsid w:val="00277028"/>
    <w:rsid w:val="002770A9"/>
    <w:rsid w:val="00277594"/>
    <w:rsid w:val="00277890"/>
    <w:rsid w:val="00277A47"/>
    <w:rsid w:val="00277B36"/>
    <w:rsid w:val="00277B48"/>
    <w:rsid w:val="00277F8E"/>
    <w:rsid w:val="00280120"/>
    <w:rsid w:val="0028060A"/>
    <w:rsid w:val="00280643"/>
    <w:rsid w:val="00281E0F"/>
    <w:rsid w:val="00282491"/>
    <w:rsid w:val="00282547"/>
    <w:rsid w:val="00282C9D"/>
    <w:rsid w:val="00282EBC"/>
    <w:rsid w:val="00283149"/>
    <w:rsid w:val="00283B61"/>
    <w:rsid w:val="00283F0B"/>
    <w:rsid w:val="00284543"/>
    <w:rsid w:val="00284B58"/>
    <w:rsid w:val="002853BE"/>
    <w:rsid w:val="00285671"/>
    <w:rsid w:val="00285D72"/>
    <w:rsid w:val="00286295"/>
    <w:rsid w:val="002870D6"/>
    <w:rsid w:val="00287A17"/>
    <w:rsid w:val="00287F1D"/>
    <w:rsid w:val="002902E4"/>
    <w:rsid w:val="00290528"/>
    <w:rsid w:val="0029062C"/>
    <w:rsid w:val="002906B8"/>
    <w:rsid w:val="0029081E"/>
    <w:rsid w:val="00291158"/>
    <w:rsid w:val="002916A9"/>
    <w:rsid w:val="002917BB"/>
    <w:rsid w:val="002918E1"/>
    <w:rsid w:val="0029262C"/>
    <w:rsid w:val="00292CCD"/>
    <w:rsid w:val="00292E7D"/>
    <w:rsid w:val="00293484"/>
    <w:rsid w:val="002942B2"/>
    <w:rsid w:val="0029434A"/>
    <w:rsid w:val="002944BA"/>
    <w:rsid w:val="00294C1E"/>
    <w:rsid w:val="002952C9"/>
    <w:rsid w:val="00295503"/>
    <w:rsid w:val="00295D6E"/>
    <w:rsid w:val="00296124"/>
    <w:rsid w:val="00296D54"/>
    <w:rsid w:val="00297007"/>
    <w:rsid w:val="002970B6"/>
    <w:rsid w:val="00297A2B"/>
    <w:rsid w:val="00297F47"/>
    <w:rsid w:val="00297FBF"/>
    <w:rsid w:val="002A00D9"/>
    <w:rsid w:val="002A042B"/>
    <w:rsid w:val="002A0451"/>
    <w:rsid w:val="002A04CE"/>
    <w:rsid w:val="002A05E2"/>
    <w:rsid w:val="002A0835"/>
    <w:rsid w:val="002A0F04"/>
    <w:rsid w:val="002A1894"/>
    <w:rsid w:val="002A221B"/>
    <w:rsid w:val="002A2A31"/>
    <w:rsid w:val="002A2B67"/>
    <w:rsid w:val="002A2E02"/>
    <w:rsid w:val="002A3AD3"/>
    <w:rsid w:val="002A3BDB"/>
    <w:rsid w:val="002A3C5E"/>
    <w:rsid w:val="002A454F"/>
    <w:rsid w:val="002A49BB"/>
    <w:rsid w:val="002A54E7"/>
    <w:rsid w:val="002A5EF1"/>
    <w:rsid w:val="002A5F7E"/>
    <w:rsid w:val="002A637F"/>
    <w:rsid w:val="002A68AF"/>
    <w:rsid w:val="002A6982"/>
    <w:rsid w:val="002A6D87"/>
    <w:rsid w:val="002A730B"/>
    <w:rsid w:val="002A7BB6"/>
    <w:rsid w:val="002A7BBA"/>
    <w:rsid w:val="002A7EA3"/>
    <w:rsid w:val="002B03B7"/>
    <w:rsid w:val="002B05DF"/>
    <w:rsid w:val="002B07F8"/>
    <w:rsid w:val="002B0AE4"/>
    <w:rsid w:val="002B0B7F"/>
    <w:rsid w:val="002B108E"/>
    <w:rsid w:val="002B1248"/>
    <w:rsid w:val="002B1893"/>
    <w:rsid w:val="002B2392"/>
    <w:rsid w:val="002B2C5F"/>
    <w:rsid w:val="002B3B27"/>
    <w:rsid w:val="002B3D76"/>
    <w:rsid w:val="002B3DC7"/>
    <w:rsid w:val="002B41E9"/>
    <w:rsid w:val="002B5C07"/>
    <w:rsid w:val="002B5D03"/>
    <w:rsid w:val="002B6002"/>
    <w:rsid w:val="002B6DE7"/>
    <w:rsid w:val="002B7078"/>
    <w:rsid w:val="002B7224"/>
    <w:rsid w:val="002B7CC5"/>
    <w:rsid w:val="002B7E39"/>
    <w:rsid w:val="002C01A6"/>
    <w:rsid w:val="002C01D0"/>
    <w:rsid w:val="002C04D1"/>
    <w:rsid w:val="002C05A5"/>
    <w:rsid w:val="002C0DD4"/>
    <w:rsid w:val="002C1203"/>
    <w:rsid w:val="002C1D4C"/>
    <w:rsid w:val="002C2E35"/>
    <w:rsid w:val="002C33B0"/>
    <w:rsid w:val="002C34C4"/>
    <w:rsid w:val="002C363D"/>
    <w:rsid w:val="002C397C"/>
    <w:rsid w:val="002C401F"/>
    <w:rsid w:val="002C4404"/>
    <w:rsid w:val="002C44AA"/>
    <w:rsid w:val="002C4979"/>
    <w:rsid w:val="002C4C9D"/>
    <w:rsid w:val="002C4E14"/>
    <w:rsid w:val="002C5ABA"/>
    <w:rsid w:val="002C5B35"/>
    <w:rsid w:val="002C6422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51B"/>
    <w:rsid w:val="002D18B7"/>
    <w:rsid w:val="002D1D27"/>
    <w:rsid w:val="002D1D70"/>
    <w:rsid w:val="002D2102"/>
    <w:rsid w:val="002D24EC"/>
    <w:rsid w:val="002D32AC"/>
    <w:rsid w:val="002D334C"/>
    <w:rsid w:val="002D3D7A"/>
    <w:rsid w:val="002D3E77"/>
    <w:rsid w:val="002D45B8"/>
    <w:rsid w:val="002D48DE"/>
    <w:rsid w:val="002D49EC"/>
    <w:rsid w:val="002D4DA8"/>
    <w:rsid w:val="002D5695"/>
    <w:rsid w:val="002D590A"/>
    <w:rsid w:val="002D5CE4"/>
    <w:rsid w:val="002D5CFA"/>
    <w:rsid w:val="002D5E1D"/>
    <w:rsid w:val="002D5E22"/>
    <w:rsid w:val="002D6287"/>
    <w:rsid w:val="002D67F4"/>
    <w:rsid w:val="002D6908"/>
    <w:rsid w:val="002D6937"/>
    <w:rsid w:val="002D6977"/>
    <w:rsid w:val="002D6BB1"/>
    <w:rsid w:val="002D6D08"/>
    <w:rsid w:val="002D715B"/>
    <w:rsid w:val="002D72D1"/>
    <w:rsid w:val="002D75B8"/>
    <w:rsid w:val="002D7640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8AC"/>
    <w:rsid w:val="002E2A4D"/>
    <w:rsid w:val="002E2D7F"/>
    <w:rsid w:val="002E3657"/>
    <w:rsid w:val="002E3A80"/>
    <w:rsid w:val="002E3AEA"/>
    <w:rsid w:val="002E4423"/>
    <w:rsid w:val="002E4F3D"/>
    <w:rsid w:val="002E526A"/>
    <w:rsid w:val="002E5D1C"/>
    <w:rsid w:val="002E627C"/>
    <w:rsid w:val="002E67C8"/>
    <w:rsid w:val="002E71A0"/>
    <w:rsid w:val="002E74A8"/>
    <w:rsid w:val="002E79A7"/>
    <w:rsid w:val="002F0105"/>
    <w:rsid w:val="002F069F"/>
    <w:rsid w:val="002F06A7"/>
    <w:rsid w:val="002F07EC"/>
    <w:rsid w:val="002F0A0F"/>
    <w:rsid w:val="002F0E78"/>
    <w:rsid w:val="002F10CA"/>
    <w:rsid w:val="002F12B8"/>
    <w:rsid w:val="002F1400"/>
    <w:rsid w:val="002F170C"/>
    <w:rsid w:val="002F210B"/>
    <w:rsid w:val="002F2310"/>
    <w:rsid w:val="002F2634"/>
    <w:rsid w:val="002F280E"/>
    <w:rsid w:val="002F35E1"/>
    <w:rsid w:val="002F3749"/>
    <w:rsid w:val="002F390D"/>
    <w:rsid w:val="002F3A80"/>
    <w:rsid w:val="002F447F"/>
    <w:rsid w:val="002F46F7"/>
    <w:rsid w:val="002F49E0"/>
    <w:rsid w:val="002F4EAE"/>
    <w:rsid w:val="002F5E42"/>
    <w:rsid w:val="002F653D"/>
    <w:rsid w:val="002F6B6B"/>
    <w:rsid w:val="002F76E3"/>
    <w:rsid w:val="002F7767"/>
    <w:rsid w:val="002F78D9"/>
    <w:rsid w:val="003001D7"/>
    <w:rsid w:val="0030076F"/>
    <w:rsid w:val="00300B99"/>
    <w:rsid w:val="00300E22"/>
    <w:rsid w:val="003012C5"/>
    <w:rsid w:val="00301546"/>
    <w:rsid w:val="0030177E"/>
    <w:rsid w:val="00301A5C"/>
    <w:rsid w:val="0030232E"/>
    <w:rsid w:val="00302C03"/>
    <w:rsid w:val="003035C5"/>
    <w:rsid w:val="00304133"/>
    <w:rsid w:val="0030461D"/>
    <w:rsid w:val="00304B2A"/>
    <w:rsid w:val="00304B5C"/>
    <w:rsid w:val="00304BAD"/>
    <w:rsid w:val="00304D7F"/>
    <w:rsid w:val="00304FD0"/>
    <w:rsid w:val="0030534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6EE"/>
    <w:rsid w:val="00307CC1"/>
    <w:rsid w:val="00307DA3"/>
    <w:rsid w:val="0031050A"/>
    <w:rsid w:val="00310C42"/>
    <w:rsid w:val="00311BC2"/>
    <w:rsid w:val="00311F88"/>
    <w:rsid w:val="003123C1"/>
    <w:rsid w:val="003126AE"/>
    <w:rsid w:val="00312B8C"/>
    <w:rsid w:val="00312E04"/>
    <w:rsid w:val="00312E5A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FFB"/>
    <w:rsid w:val="00317610"/>
    <w:rsid w:val="00317CEC"/>
    <w:rsid w:val="003203CC"/>
    <w:rsid w:val="00320633"/>
    <w:rsid w:val="0032087A"/>
    <w:rsid w:val="00320AF9"/>
    <w:rsid w:val="00320B27"/>
    <w:rsid w:val="003219CF"/>
    <w:rsid w:val="00321BA0"/>
    <w:rsid w:val="00321E71"/>
    <w:rsid w:val="003226FB"/>
    <w:rsid w:val="003228F4"/>
    <w:rsid w:val="00322BF0"/>
    <w:rsid w:val="00322D09"/>
    <w:rsid w:val="00323150"/>
    <w:rsid w:val="00323CDB"/>
    <w:rsid w:val="00323D36"/>
    <w:rsid w:val="00323E23"/>
    <w:rsid w:val="00324669"/>
    <w:rsid w:val="00324A00"/>
    <w:rsid w:val="00324FC0"/>
    <w:rsid w:val="003251FE"/>
    <w:rsid w:val="00325429"/>
    <w:rsid w:val="003258F2"/>
    <w:rsid w:val="00325A8C"/>
    <w:rsid w:val="0032607D"/>
    <w:rsid w:val="0032676E"/>
    <w:rsid w:val="00326C64"/>
    <w:rsid w:val="00326DB4"/>
    <w:rsid w:val="00327769"/>
    <w:rsid w:val="00327882"/>
    <w:rsid w:val="003307F8"/>
    <w:rsid w:val="0033179B"/>
    <w:rsid w:val="00331F39"/>
    <w:rsid w:val="00332062"/>
    <w:rsid w:val="00332990"/>
    <w:rsid w:val="00332D20"/>
    <w:rsid w:val="003332C6"/>
    <w:rsid w:val="003333F1"/>
    <w:rsid w:val="00333433"/>
    <w:rsid w:val="00333973"/>
    <w:rsid w:val="00333A7F"/>
    <w:rsid w:val="003343BE"/>
    <w:rsid w:val="00335519"/>
    <w:rsid w:val="00335A0B"/>
    <w:rsid w:val="00335BEA"/>
    <w:rsid w:val="00335EA7"/>
    <w:rsid w:val="00336EA6"/>
    <w:rsid w:val="00337743"/>
    <w:rsid w:val="00340AB7"/>
    <w:rsid w:val="00341138"/>
    <w:rsid w:val="003417AD"/>
    <w:rsid w:val="003418AA"/>
    <w:rsid w:val="003419F3"/>
    <w:rsid w:val="00341A3F"/>
    <w:rsid w:val="00341D64"/>
    <w:rsid w:val="00341E2B"/>
    <w:rsid w:val="00342F61"/>
    <w:rsid w:val="003433D1"/>
    <w:rsid w:val="00343B06"/>
    <w:rsid w:val="00343C92"/>
    <w:rsid w:val="00343F48"/>
    <w:rsid w:val="00344267"/>
    <w:rsid w:val="00344C7D"/>
    <w:rsid w:val="0034527A"/>
    <w:rsid w:val="00345C51"/>
    <w:rsid w:val="00346B87"/>
    <w:rsid w:val="003470C9"/>
    <w:rsid w:val="00347273"/>
    <w:rsid w:val="00347379"/>
    <w:rsid w:val="00347CC2"/>
    <w:rsid w:val="00350B64"/>
    <w:rsid w:val="00350F21"/>
    <w:rsid w:val="00351B1F"/>
    <w:rsid w:val="003520B7"/>
    <w:rsid w:val="003528B5"/>
    <w:rsid w:val="00353049"/>
    <w:rsid w:val="0035306F"/>
    <w:rsid w:val="00353502"/>
    <w:rsid w:val="00353D73"/>
    <w:rsid w:val="00354000"/>
    <w:rsid w:val="0035461B"/>
    <w:rsid w:val="00354EBB"/>
    <w:rsid w:val="00355281"/>
    <w:rsid w:val="003555D4"/>
    <w:rsid w:val="0035567C"/>
    <w:rsid w:val="00356209"/>
    <w:rsid w:val="003567A7"/>
    <w:rsid w:val="00356A5C"/>
    <w:rsid w:val="00356B1E"/>
    <w:rsid w:val="00357F4D"/>
    <w:rsid w:val="00360286"/>
    <w:rsid w:val="00360966"/>
    <w:rsid w:val="003609DB"/>
    <w:rsid w:val="00361133"/>
    <w:rsid w:val="0036115D"/>
    <w:rsid w:val="003611C2"/>
    <w:rsid w:val="0036152D"/>
    <w:rsid w:val="003619E8"/>
    <w:rsid w:val="003623F6"/>
    <w:rsid w:val="00362608"/>
    <w:rsid w:val="00362A4D"/>
    <w:rsid w:val="00362FE0"/>
    <w:rsid w:val="003636FE"/>
    <w:rsid w:val="00363C53"/>
    <w:rsid w:val="00363CFC"/>
    <w:rsid w:val="003642C1"/>
    <w:rsid w:val="00364462"/>
    <w:rsid w:val="003648B2"/>
    <w:rsid w:val="00364A49"/>
    <w:rsid w:val="00364C65"/>
    <w:rsid w:val="00364CFD"/>
    <w:rsid w:val="00364F6C"/>
    <w:rsid w:val="003654C5"/>
    <w:rsid w:val="003654FB"/>
    <w:rsid w:val="00365862"/>
    <w:rsid w:val="00365CDF"/>
    <w:rsid w:val="003669E6"/>
    <w:rsid w:val="00366D63"/>
    <w:rsid w:val="003672D6"/>
    <w:rsid w:val="0036753A"/>
    <w:rsid w:val="003676FB"/>
    <w:rsid w:val="00367823"/>
    <w:rsid w:val="00367CE3"/>
    <w:rsid w:val="00367DF2"/>
    <w:rsid w:val="00370292"/>
    <w:rsid w:val="003705E1"/>
    <w:rsid w:val="00370AA4"/>
    <w:rsid w:val="0037129C"/>
    <w:rsid w:val="003713B3"/>
    <w:rsid w:val="00371534"/>
    <w:rsid w:val="003716FE"/>
    <w:rsid w:val="003721D7"/>
    <w:rsid w:val="0037235D"/>
    <w:rsid w:val="003730BD"/>
    <w:rsid w:val="0037343B"/>
    <w:rsid w:val="0037452F"/>
    <w:rsid w:val="00374F6C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EF1"/>
    <w:rsid w:val="003773C6"/>
    <w:rsid w:val="00377583"/>
    <w:rsid w:val="00377FC7"/>
    <w:rsid w:val="00380081"/>
    <w:rsid w:val="00380212"/>
    <w:rsid w:val="003809B1"/>
    <w:rsid w:val="00381359"/>
    <w:rsid w:val="003817AC"/>
    <w:rsid w:val="00381B43"/>
    <w:rsid w:val="00381B6C"/>
    <w:rsid w:val="00381D54"/>
    <w:rsid w:val="0038245D"/>
    <w:rsid w:val="003827D0"/>
    <w:rsid w:val="0038298D"/>
    <w:rsid w:val="00382992"/>
    <w:rsid w:val="0038336A"/>
    <w:rsid w:val="00383AA1"/>
    <w:rsid w:val="00383CAB"/>
    <w:rsid w:val="00384AB8"/>
    <w:rsid w:val="00385BCF"/>
    <w:rsid w:val="0038617C"/>
    <w:rsid w:val="003861D2"/>
    <w:rsid w:val="003861E8"/>
    <w:rsid w:val="00386634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90095"/>
    <w:rsid w:val="003903A8"/>
    <w:rsid w:val="003909FD"/>
    <w:rsid w:val="00390A58"/>
    <w:rsid w:val="00390AA4"/>
    <w:rsid w:val="00390F34"/>
    <w:rsid w:val="003913CA"/>
    <w:rsid w:val="00391420"/>
    <w:rsid w:val="003917E2"/>
    <w:rsid w:val="00391CA4"/>
    <w:rsid w:val="00392348"/>
    <w:rsid w:val="00392609"/>
    <w:rsid w:val="00392AF7"/>
    <w:rsid w:val="003931AC"/>
    <w:rsid w:val="00393755"/>
    <w:rsid w:val="00393BDC"/>
    <w:rsid w:val="00393D33"/>
    <w:rsid w:val="00393EC1"/>
    <w:rsid w:val="00394075"/>
    <w:rsid w:val="00394278"/>
    <w:rsid w:val="00394F9E"/>
    <w:rsid w:val="00395340"/>
    <w:rsid w:val="00395342"/>
    <w:rsid w:val="00395583"/>
    <w:rsid w:val="00395E60"/>
    <w:rsid w:val="0039617A"/>
    <w:rsid w:val="003961DE"/>
    <w:rsid w:val="003963F5"/>
    <w:rsid w:val="003963FE"/>
    <w:rsid w:val="0039669D"/>
    <w:rsid w:val="0039727F"/>
    <w:rsid w:val="00397399"/>
    <w:rsid w:val="003973ED"/>
    <w:rsid w:val="003975C1"/>
    <w:rsid w:val="003A0F89"/>
    <w:rsid w:val="003A1A89"/>
    <w:rsid w:val="003A1ABC"/>
    <w:rsid w:val="003A1D8D"/>
    <w:rsid w:val="003A1F0D"/>
    <w:rsid w:val="003A2126"/>
    <w:rsid w:val="003A238B"/>
    <w:rsid w:val="003A2B16"/>
    <w:rsid w:val="003A2BC6"/>
    <w:rsid w:val="003A2D3C"/>
    <w:rsid w:val="003A2D9A"/>
    <w:rsid w:val="003A3EA2"/>
    <w:rsid w:val="003A44F3"/>
    <w:rsid w:val="003A5EA0"/>
    <w:rsid w:val="003A623F"/>
    <w:rsid w:val="003A62AE"/>
    <w:rsid w:val="003A69CD"/>
    <w:rsid w:val="003A69EC"/>
    <w:rsid w:val="003A6B3A"/>
    <w:rsid w:val="003A6CC3"/>
    <w:rsid w:val="003A6E9A"/>
    <w:rsid w:val="003A7AF1"/>
    <w:rsid w:val="003A7D7C"/>
    <w:rsid w:val="003B0012"/>
    <w:rsid w:val="003B10FF"/>
    <w:rsid w:val="003B16C6"/>
    <w:rsid w:val="003B2114"/>
    <w:rsid w:val="003B2A6D"/>
    <w:rsid w:val="003B356B"/>
    <w:rsid w:val="003B37AA"/>
    <w:rsid w:val="003B4746"/>
    <w:rsid w:val="003B4E16"/>
    <w:rsid w:val="003B5FFD"/>
    <w:rsid w:val="003B63BA"/>
    <w:rsid w:val="003B6408"/>
    <w:rsid w:val="003B6423"/>
    <w:rsid w:val="003B700B"/>
    <w:rsid w:val="003B730D"/>
    <w:rsid w:val="003B740E"/>
    <w:rsid w:val="003B746E"/>
    <w:rsid w:val="003B7D8A"/>
    <w:rsid w:val="003B7E6B"/>
    <w:rsid w:val="003C0340"/>
    <w:rsid w:val="003C0A86"/>
    <w:rsid w:val="003C17C3"/>
    <w:rsid w:val="003C200D"/>
    <w:rsid w:val="003C24B3"/>
    <w:rsid w:val="003C31F2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D0C6E"/>
    <w:rsid w:val="003D1E82"/>
    <w:rsid w:val="003D2677"/>
    <w:rsid w:val="003D29EE"/>
    <w:rsid w:val="003D2A1E"/>
    <w:rsid w:val="003D2F20"/>
    <w:rsid w:val="003D3283"/>
    <w:rsid w:val="003D3EC1"/>
    <w:rsid w:val="003D3F8B"/>
    <w:rsid w:val="003D40A4"/>
    <w:rsid w:val="003D419A"/>
    <w:rsid w:val="003D44D0"/>
    <w:rsid w:val="003D4ACC"/>
    <w:rsid w:val="003D5072"/>
    <w:rsid w:val="003D542D"/>
    <w:rsid w:val="003D5F66"/>
    <w:rsid w:val="003D613E"/>
    <w:rsid w:val="003D7A9E"/>
    <w:rsid w:val="003D7D7D"/>
    <w:rsid w:val="003E0C25"/>
    <w:rsid w:val="003E0E92"/>
    <w:rsid w:val="003E11A7"/>
    <w:rsid w:val="003E14DF"/>
    <w:rsid w:val="003E1534"/>
    <w:rsid w:val="003E16ED"/>
    <w:rsid w:val="003E2197"/>
    <w:rsid w:val="003E25DE"/>
    <w:rsid w:val="003E2A56"/>
    <w:rsid w:val="003E2ECA"/>
    <w:rsid w:val="003E3018"/>
    <w:rsid w:val="003E3D63"/>
    <w:rsid w:val="003E4066"/>
    <w:rsid w:val="003E406F"/>
    <w:rsid w:val="003E40A6"/>
    <w:rsid w:val="003E45C1"/>
    <w:rsid w:val="003E45D3"/>
    <w:rsid w:val="003E4F5B"/>
    <w:rsid w:val="003E5F40"/>
    <w:rsid w:val="003E6EE2"/>
    <w:rsid w:val="003E7387"/>
    <w:rsid w:val="003E7B3E"/>
    <w:rsid w:val="003F042B"/>
    <w:rsid w:val="003F164D"/>
    <w:rsid w:val="003F21BA"/>
    <w:rsid w:val="003F2683"/>
    <w:rsid w:val="003F2824"/>
    <w:rsid w:val="003F2975"/>
    <w:rsid w:val="003F2BA5"/>
    <w:rsid w:val="003F3665"/>
    <w:rsid w:val="003F36D0"/>
    <w:rsid w:val="003F377D"/>
    <w:rsid w:val="003F3C52"/>
    <w:rsid w:val="003F4608"/>
    <w:rsid w:val="003F48C8"/>
    <w:rsid w:val="003F4AD3"/>
    <w:rsid w:val="003F4BB5"/>
    <w:rsid w:val="003F52CB"/>
    <w:rsid w:val="003F567A"/>
    <w:rsid w:val="003F593E"/>
    <w:rsid w:val="003F59C2"/>
    <w:rsid w:val="003F5B4F"/>
    <w:rsid w:val="003F5BCF"/>
    <w:rsid w:val="003F616F"/>
    <w:rsid w:val="003F636B"/>
    <w:rsid w:val="003F6617"/>
    <w:rsid w:val="003F68AD"/>
    <w:rsid w:val="003F6F86"/>
    <w:rsid w:val="003F72AB"/>
    <w:rsid w:val="003F73CB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C9D"/>
    <w:rsid w:val="00402D61"/>
    <w:rsid w:val="004036D1"/>
    <w:rsid w:val="00403EA9"/>
    <w:rsid w:val="004040FF"/>
    <w:rsid w:val="004043BC"/>
    <w:rsid w:val="00404989"/>
    <w:rsid w:val="004057C5"/>
    <w:rsid w:val="00405B58"/>
    <w:rsid w:val="00405F63"/>
    <w:rsid w:val="004064EF"/>
    <w:rsid w:val="004065E2"/>
    <w:rsid w:val="00406713"/>
    <w:rsid w:val="00406B61"/>
    <w:rsid w:val="00406C58"/>
    <w:rsid w:val="00406E50"/>
    <w:rsid w:val="004074D6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7A6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E1"/>
    <w:rsid w:val="0041583D"/>
    <w:rsid w:val="00415AF6"/>
    <w:rsid w:val="00415CEE"/>
    <w:rsid w:val="004161B3"/>
    <w:rsid w:val="004163B0"/>
    <w:rsid w:val="00416F29"/>
    <w:rsid w:val="004170C6"/>
    <w:rsid w:val="0041716A"/>
    <w:rsid w:val="00417AFA"/>
    <w:rsid w:val="00417C5C"/>
    <w:rsid w:val="00420041"/>
    <w:rsid w:val="004202E6"/>
    <w:rsid w:val="004206B9"/>
    <w:rsid w:val="00420C52"/>
    <w:rsid w:val="00421107"/>
    <w:rsid w:val="00421761"/>
    <w:rsid w:val="0042176F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B3"/>
    <w:rsid w:val="00425DD0"/>
    <w:rsid w:val="00426D52"/>
    <w:rsid w:val="00426DFF"/>
    <w:rsid w:val="00427018"/>
    <w:rsid w:val="00427157"/>
    <w:rsid w:val="0042743B"/>
    <w:rsid w:val="0042752A"/>
    <w:rsid w:val="004276BC"/>
    <w:rsid w:val="00427728"/>
    <w:rsid w:val="00427DA5"/>
    <w:rsid w:val="00430172"/>
    <w:rsid w:val="00430F7E"/>
    <w:rsid w:val="00431171"/>
    <w:rsid w:val="00431276"/>
    <w:rsid w:val="004312C8"/>
    <w:rsid w:val="0043169F"/>
    <w:rsid w:val="00431825"/>
    <w:rsid w:val="004325D3"/>
    <w:rsid w:val="004327CE"/>
    <w:rsid w:val="00432F46"/>
    <w:rsid w:val="00433630"/>
    <w:rsid w:val="004336DD"/>
    <w:rsid w:val="004339E6"/>
    <w:rsid w:val="00433BF9"/>
    <w:rsid w:val="00433D0D"/>
    <w:rsid w:val="00434003"/>
    <w:rsid w:val="00434037"/>
    <w:rsid w:val="0043406A"/>
    <w:rsid w:val="00435212"/>
    <w:rsid w:val="0043563E"/>
    <w:rsid w:val="0043655E"/>
    <w:rsid w:val="00436628"/>
    <w:rsid w:val="00436B0C"/>
    <w:rsid w:val="00436F69"/>
    <w:rsid w:val="00437500"/>
    <w:rsid w:val="00437544"/>
    <w:rsid w:val="004376A0"/>
    <w:rsid w:val="004377C6"/>
    <w:rsid w:val="0044091A"/>
    <w:rsid w:val="00440950"/>
    <w:rsid w:val="00440AA9"/>
    <w:rsid w:val="00440B29"/>
    <w:rsid w:val="00440F17"/>
    <w:rsid w:val="00440FD3"/>
    <w:rsid w:val="004412C7"/>
    <w:rsid w:val="00441E1B"/>
    <w:rsid w:val="0044373C"/>
    <w:rsid w:val="004437D3"/>
    <w:rsid w:val="00444D8C"/>
    <w:rsid w:val="00444FDC"/>
    <w:rsid w:val="004458C3"/>
    <w:rsid w:val="0044596D"/>
    <w:rsid w:val="00445BA8"/>
    <w:rsid w:val="004460E2"/>
    <w:rsid w:val="00446815"/>
    <w:rsid w:val="00446AFA"/>
    <w:rsid w:val="00446E6E"/>
    <w:rsid w:val="004477EC"/>
    <w:rsid w:val="00447DA6"/>
    <w:rsid w:val="00451EE4"/>
    <w:rsid w:val="004532B3"/>
    <w:rsid w:val="00453573"/>
    <w:rsid w:val="0045360C"/>
    <w:rsid w:val="0045376D"/>
    <w:rsid w:val="00453A63"/>
    <w:rsid w:val="004543E9"/>
    <w:rsid w:val="004545B0"/>
    <w:rsid w:val="00455C42"/>
    <w:rsid w:val="00455E38"/>
    <w:rsid w:val="00456356"/>
    <w:rsid w:val="004563C6"/>
    <w:rsid w:val="004570C9"/>
    <w:rsid w:val="00457C23"/>
    <w:rsid w:val="00457E75"/>
    <w:rsid w:val="00457EE6"/>
    <w:rsid w:val="00460CAE"/>
    <w:rsid w:val="0046155C"/>
    <w:rsid w:val="004618C6"/>
    <w:rsid w:val="00461AF9"/>
    <w:rsid w:val="00462201"/>
    <w:rsid w:val="0046291F"/>
    <w:rsid w:val="00462CC4"/>
    <w:rsid w:val="00462F7F"/>
    <w:rsid w:val="004632E6"/>
    <w:rsid w:val="0046334D"/>
    <w:rsid w:val="004640C9"/>
    <w:rsid w:val="004640CB"/>
    <w:rsid w:val="00464304"/>
    <w:rsid w:val="004643AD"/>
    <w:rsid w:val="00464451"/>
    <w:rsid w:val="00464723"/>
    <w:rsid w:val="004647C6"/>
    <w:rsid w:val="00464B22"/>
    <w:rsid w:val="004651A4"/>
    <w:rsid w:val="00465B61"/>
    <w:rsid w:val="00465D31"/>
    <w:rsid w:val="00465DB6"/>
    <w:rsid w:val="00466688"/>
    <w:rsid w:val="00466BB5"/>
    <w:rsid w:val="00467062"/>
    <w:rsid w:val="0046734C"/>
    <w:rsid w:val="004675AE"/>
    <w:rsid w:val="004675B4"/>
    <w:rsid w:val="00467851"/>
    <w:rsid w:val="00467B24"/>
    <w:rsid w:val="00467DEC"/>
    <w:rsid w:val="0047091C"/>
    <w:rsid w:val="00470D88"/>
    <w:rsid w:val="00470EE2"/>
    <w:rsid w:val="0047137E"/>
    <w:rsid w:val="004715C2"/>
    <w:rsid w:val="004719C6"/>
    <w:rsid w:val="00472358"/>
    <w:rsid w:val="00472D18"/>
    <w:rsid w:val="00472E4B"/>
    <w:rsid w:val="00472ED5"/>
    <w:rsid w:val="004730B0"/>
    <w:rsid w:val="004732DA"/>
    <w:rsid w:val="00473501"/>
    <w:rsid w:val="004736F0"/>
    <w:rsid w:val="00474276"/>
    <w:rsid w:val="0047461B"/>
    <w:rsid w:val="00474700"/>
    <w:rsid w:val="00474A10"/>
    <w:rsid w:val="00474B83"/>
    <w:rsid w:val="00474EF3"/>
    <w:rsid w:val="00475069"/>
    <w:rsid w:val="004751A2"/>
    <w:rsid w:val="00475306"/>
    <w:rsid w:val="004755E0"/>
    <w:rsid w:val="00475825"/>
    <w:rsid w:val="00475B56"/>
    <w:rsid w:val="00476124"/>
    <w:rsid w:val="00476183"/>
    <w:rsid w:val="0047660A"/>
    <w:rsid w:val="00476611"/>
    <w:rsid w:val="00477178"/>
    <w:rsid w:val="004779F1"/>
    <w:rsid w:val="004800A6"/>
    <w:rsid w:val="00480359"/>
    <w:rsid w:val="00480825"/>
    <w:rsid w:val="00480C94"/>
    <w:rsid w:val="004811B3"/>
    <w:rsid w:val="0048138A"/>
    <w:rsid w:val="004827A7"/>
    <w:rsid w:val="00483696"/>
    <w:rsid w:val="00484034"/>
    <w:rsid w:val="00484178"/>
    <w:rsid w:val="00484880"/>
    <w:rsid w:val="00484A59"/>
    <w:rsid w:val="00484D1C"/>
    <w:rsid w:val="00484F07"/>
    <w:rsid w:val="004855DD"/>
    <w:rsid w:val="0048575C"/>
    <w:rsid w:val="0048588B"/>
    <w:rsid w:val="00485B6C"/>
    <w:rsid w:val="00486124"/>
    <w:rsid w:val="00486B80"/>
    <w:rsid w:val="00486C0A"/>
    <w:rsid w:val="00486DFF"/>
    <w:rsid w:val="00486EDC"/>
    <w:rsid w:val="00487218"/>
    <w:rsid w:val="00490656"/>
    <w:rsid w:val="00490883"/>
    <w:rsid w:val="00491D8D"/>
    <w:rsid w:val="00492C5B"/>
    <w:rsid w:val="00494561"/>
    <w:rsid w:val="00494A3A"/>
    <w:rsid w:val="00494B3C"/>
    <w:rsid w:val="00494E18"/>
    <w:rsid w:val="00495291"/>
    <w:rsid w:val="004954C4"/>
    <w:rsid w:val="004959E7"/>
    <w:rsid w:val="00495D4B"/>
    <w:rsid w:val="0049677E"/>
    <w:rsid w:val="00496983"/>
    <w:rsid w:val="004972B4"/>
    <w:rsid w:val="00497447"/>
    <w:rsid w:val="004974B3"/>
    <w:rsid w:val="00497784"/>
    <w:rsid w:val="00497858"/>
    <w:rsid w:val="004979CC"/>
    <w:rsid w:val="00497E99"/>
    <w:rsid w:val="004A034A"/>
    <w:rsid w:val="004A0887"/>
    <w:rsid w:val="004A08BE"/>
    <w:rsid w:val="004A095C"/>
    <w:rsid w:val="004A0ABF"/>
    <w:rsid w:val="004A0C88"/>
    <w:rsid w:val="004A11C7"/>
    <w:rsid w:val="004A1913"/>
    <w:rsid w:val="004A2AA0"/>
    <w:rsid w:val="004A2E16"/>
    <w:rsid w:val="004A3394"/>
    <w:rsid w:val="004A3C8B"/>
    <w:rsid w:val="004A46D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031"/>
    <w:rsid w:val="004A77CE"/>
    <w:rsid w:val="004A7F06"/>
    <w:rsid w:val="004B0186"/>
    <w:rsid w:val="004B026B"/>
    <w:rsid w:val="004B08FA"/>
    <w:rsid w:val="004B0EBA"/>
    <w:rsid w:val="004B1465"/>
    <w:rsid w:val="004B154A"/>
    <w:rsid w:val="004B1662"/>
    <w:rsid w:val="004B28ED"/>
    <w:rsid w:val="004B2B8D"/>
    <w:rsid w:val="004B308E"/>
    <w:rsid w:val="004B3245"/>
    <w:rsid w:val="004B3536"/>
    <w:rsid w:val="004B364B"/>
    <w:rsid w:val="004B4B7F"/>
    <w:rsid w:val="004B4FD8"/>
    <w:rsid w:val="004B594A"/>
    <w:rsid w:val="004B6DA9"/>
    <w:rsid w:val="004B7150"/>
    <w:rsid w:val="004B72E2"/>
    <w:rsid w:val="004B7780"/>
    <w:rsid w:val="004B7EB0"/>
    <w:rsid w:val="004C019C"/>
    <w:rsid w:val="004C0FF7"/>
    <w:rsid w:val="004C0FFE"/>
    <w:rsid w:val="004C17A6"/>
    <w:rsid w:val="004C3941"/>
    <w:rsid w:val="004C40F9"/>
    <w:rsid w:val="004C41FB"/>
    <w:rsid w:val="004C5622"/>
    <w:rsid w:val="004C5C83"/>
    <w:rsid w:val="004C5FA9"/>
    <w:rsid w:val="004C6537"/>
    <w:rsid w:val="004C65B1"/>
    <w:rsid w:val="004C67B9"/>
    <w:rsid w:val="004C6933"/>
    <w:rsid w:val="004C693F"/>
    <w:rsid w:val="004C6DC1"/>
    <w:rsid w:val="004C7172"/>
    <w:rsid w:val="004C79FD"/>
    <w:rsid w:val="004C7C93"/>
    <w:rsid w:val="004D1707"/>
    <w:rsid w:val="004D1AC8"/>
    <w:rsid w:val="004D1AEC"/>
    <w:rsid w:val="004D2498"/>
    <w:rsid w:val="004D25DC"/>
    <w:rsid w:val="004D29F1"/>
    <w:rsid w:val="004D2ED6"/>
    <w:rsid w:val="004D3010"/>
    <w:rsid w:val="004D36C9"/>
    <w:rsid w:val="004D3CF3"/>
    <w:rsid w:val="004D3E29"/>
    <w:rsid w:val="004D42EF"/>
    <w:rsid w:val="004D46D4"/>
    <w:rsid w:val="004D4700"/>
    <w:rsid w:val="004D5685"/>
    <w:rsid w:val="004D5769"/>
    <w:rsid w:val="004D599B"/>
    <w:rsid w:val="004D5B55"/>
    <w:rsid w:val="004D656C"/>
    <w:rsid w:val="004D6621"/>
    <w:rsid w:val="004D67B5"/>
    <w:rsid w:val="004D6AFB"/>
    <w:rsid w:val="004D6BC4"/>
    <w:rsid w:val="004D6E45"/>
    <w:rsid w:val="004D76AA"/>
    <w:rsid w:val="004D7A4C"/>
    <w:rsid w:val="004D7AA6"/>
    <w:rsid w:val="004E033A"/>
    <w:rsid w:val="004E0944"/>
    <w:rsid w:val="004E0C28"/>
    <w:rsid w:val="004E0D43"/>
    <w:rsid w:val="004E155C"/>
    <w:rsid w:val="004E2EF4"/>
    <w:rsid w:val="004E3035"/>
    <w:rsid w:val="004E407E"/>
    <w:rsid w:val="004E40B3"/>
    <w:rsid w:val="004E4251"/>
    <w:rsid w:val="004E449D"/>
    <w:rsid w:val="004E4CA8"/>
    <w:rsid w:val="004E4E1A"/>
    <w:rsid w:val="004E5FC7"/>
    <w:rsid w:val="004E720C"/>
    <w:rsid w:val="004E72B5"/>
    <w:rsid w:val="004E7A48"/>
    <w:rsid w:val="004E7ABF"/>
    <w:rsid w:val="004F0330"/>
    <w:rsid w:val="004F061D"/>
    <w:rsid w:val="004F0729"/>
    <w:rsid w:val="004F0970"/>
    <w:rsid w:val="004F09FA"/>
    <w:rsid w:val="004F11F3"/>
    <w:rsid w:val="004F14E8"/>
    <w:rsid w:val="004F1DA9"/>
    <w:rsid w:val="004F216C"/>
    <w:rsid w:val="004F2551"/>
    <w:rsid w:val="004F32D1"/>
    <w:rsid w:val="004F431C"/>
    <w:rsid w:val="004F4B49"/>
    <w:rsid w:val="004F5254"/>
    <w:rsid w:val="004F52C5"/>
    <w:rsid w:val="004F5385"/>
    <w:rsid w:val="004F54CC"/>
    <w:rsid w:val="004F5B7B"/>
    <w:rsid w:val="004F5DE1"/>
    <w:rsid w:val="004F5E98"/>
    <w:rsid w:val="004F5FDF"/>
    <w:rsid w:val="004F71BF"/>
    <w:rsid w:val="00500132"/>
    <w:rsid w:val="005005C7"/>
    <w:rsid w:val="005006D4"/>
    <w:rsid w:val="00500B48"/>
    <w:rsid w:val="005013FB"/>
    <w:rsid w:val="00501CCF"/>
    <w:rsid w:val="00501E60"/>
    <w:rsid w:val="00501EC1"/>
    <w:rsid w:val="00502572"/>
    <w:rsid w:val="00502A09"/>
    <w:rsid w:val="00502A0E"/>
    <w:rsid w:val="00502B4A"/>
    <w:rsid w:val="00502B5F"/>
    <w:rsid w:val="00503B3B"/>
    <w:rsid w:val="00504013"/>
    <w:rsid w:val="0050418F"/>
    <w:rsid w:val="005058CB"/>
    <w:rsid w:val="00505FDD"/>
    <w:rsid w:val="0050603D"/>
    <w:rsid w:val="0050637C"/>
    <w:rsid w:val="00506455"/>
    <w:rsid w:val="005069B5"/>
    <w:rsid w:val="00507679"/>
    <w:rsid w:val="00507955"/>
    <w:rsid w:val="0051015A"/>
    <w:rsid w:val="00510347"/>
    <w:rsid w:val="005106F8"/>
    <w:rsid w:val="00510828"/>
    <w:rsid w:val="005110E4"/>
    <w:rsid w:val="005113CD"/>
    <w:rsid w:val="00511908"/>
    <w:rsid w:val="00511D4F"/>
    <w:rsid w:val="00511E1C"/>
    <w:rsid w:val="00512866"/>
    <w:rsid w:val="005134E5"/>
    <w:rsid w:val="005135F2"/>
    <w:rsid w:val="005137FD"/>
    <w:rsid w:val="00513F61"/>
    <w:rsid w:val="00514316"/>
    <w:rsid w:val="00514407"/>
    <w:rsid w:val="005149A3"/>
    <w:rsid w:val="00515217"/>
    <w:rsid w:val="005156B0"/>
    <w:rsid w:val="00516443"/>
    <w:rsid w:val="005168F3"/>
    <w:rsid w:val="00516BCA"/>
    <w:rsid w:val="005176DB"/>
    <w:rsid w:val="00517D94"/>
    <w:rsid w:val="0052010E"/>
    <w:rsid w:val="00520C71"/>
    <w:rsid w:val="00520F63"/>
    <w:rsid w:val="00521129"/>
    <w:rsid w:val="005214D1"/>
    <w:rsid w:val="005214FD"/>
    <w:rsid w:val="005215B1"/>
    <w:rsid w:val="00521A86"/>
    <w:rsid w:val="005220BA"/>
    <w:rsid w:val="0052216F"/>
    <w:rsid w:val="005221BA"/>
    <w:rsid w:val="00522248"/>
    <w:rsid w:val="0052249C"/>
    <w:rsid w:val="005224C5"/>
    <w:rsid w:val="00522860"/>
    <w:rsid w:val="0052342B"/>
    <w:rsid w:val="0052399A"/>
    <w:rsid w:val="00523FF2"/>
    <w:rsid w:val="005245B4"/>
    <w:rsid w:val="0052497E"/>
    <w:rsid w:val="00524A7A"/>
    <w:rsid w:val="00524CB9"/>
    <w:rsid w:val="00524F78"/>
    <w:rsid w:val="0052521C"/>
    <w:rsid w:val="0052592D"/>
    <w:rsid w:val="005263D7"/>
    <w:rsid w:val="00526583"/>
    <w:rsid w:val="00526DF4"/>
    <w:rsid w:val="00526EA8"/>
    <w:rsid w:val="0052733C"/>
    <w:rsid w:val="00527E5D"/>
    <w:rsid w:val="00531080"/>
    <w:rsid w:val="005317FE"/>
    <w:rsid w:val="00531FA7"/>
    <w:rsid w:val="00533416"/>
    <w:rsid w:val="00533750"/>
    <w:rsid w:val="00533881"/>
    <w:rsid w:val="005343EB"/>
    <w:rsid w:val="005346E3"/>
    <w:rsid w:val="00534DF7"/>
    <w:rsid w:val="00535769"/>
    <w:rsid w:val="00536714"/>
    <w:rsid w:val="00536C7E"/>
    <w:rsid w:val="00537736"/>
    <w:rsid w:val="005379A8"/>
    <w:rsid w:val="00537BC5"/>
    <w:rsid w:val="005404AF"/>
    <w:rsid w:val="005405B0"/>
    <w:rsid w:val="005413D2"/>
    <w:rsid w:val="00541437"/>
    <w:rsid w:val="00541EA2"/>
    <w:rsid w:val="00541F24"/>
    <w:rsid w:val="005427AE"/>
    <w:rsid w:val="0054282A"/>
    <w:rsid w:val="00543132"/>
    <w:rsid w:val="0054330D"/>
    <w:rsid w:val="00543662"/>
    <w:rsid w:val="005442D7"/>
    <w:rsid w:val="00544F76"/>
    <w:rsid w:val="00545299"/>
    <w:rsid w:val="005452CA"/>
    <w:rsid w:val="005464C2"/>
    <w:rsid w:val="00546A18"/>
    <w:rsid w:val="00547777"/>
    <w:rsid w:val="005478CA"/>
    <w:rsid w:val="00547E24"/>
    <w:rsid w:val="0055034F"/>
    <w:rsid w:val="00550762"/>
    <w:rsid w:val="00551B2D"/>
    <w:rsid w:val="00551C44"/>
    <w:rsid w:val="00552060"/>
    <w:rsid w:val="0055222B"/>
    <w:rsid w:val="00552288"/>
    <w:rsid w:val="005523BD"/>
    <w:rsid w:val="00552B90"/>
    <w:rsid w:val="00552E0B"/>
    <w:rsid w:val="005537DC"/>
    <w:rsid w:val="00553B9D"/>
    <w:rsid w:val="005546A3"/>
    <w:rsid w:val="0055490C"/>
    <w:rsid w:val="00554B1C"/>
    <w:rsid w:val="0055522D"/>
    <w:rsid w:val="005556DC"/>
    <w:rsid w:val="0055584E"/>
    <w:rsid w:val="0055665A"/>
    <w:rsid w:val="005567AB"/>
    <w:rsid w:val="00556C03"/>
    <w:rsid w:val="00556DAF"/>
    <w:rsid w:val="00556EB0"/>
    <w:rsid w:val="00557366"/>
    <w:rsid w:val="00557A58"/>
    <w:rsid w:val="00557D26"/>
    <w:rsid w:val="00557EF2"/>
    <w:rsid w:val="00560113"/>
    <w:rsid w:val="00560CC8"/>
    <w:rsid w:val="00561196"/>
    <w:rsid w:val="00561791"/>
    <w:rsid w:val="00562D51"/>
    <w:rsid w:val="00563071"/>
    <w:rsid w:val="005637C1"/>
    <w:rsid w:val="00564894"/>
    <w:rsid w:val="00564933"/>
    <w:rsid w:val="00564D47"/>
    <w:rsid w:val="00565025"/>
    <w:rsid w:val="005650AD"/>
    <w:rsid w:val="00566203"/>
    <w:rsid w:val="0056689B"/>
    <w:rsid w:val="00566AF2"/>
    <w:rsid w:val="00566EB7"/>
    <w:rsid w:val="005672A4"/>
    <w:rsid w:val="005676C1"/>
    <w:rsid w:val="005703E3"/>
    <w:rsid w:val="00570F76"/>
    <w:rsid w:val="005712AB"/>
    <w:rsid w:val="00571385"/>
    <w:rsid w:val="0057258A"/>
    <w:rsid w:val="00572AB8"/>
    <w:rsid w:val="005731DF"/>
    <w:rsid w:val="00573238"/>
    <w:rsid w:val="00573427"/>
    <w:rsid w:val="005736E9"/>
    <w:rsid w:val="00573A4C"/>
    <w:rsid w:val="00573AF4"/>
    <w:rsid w:val="00573B5C"/>
    <w:rsid w:val="00573DD7"/>
    <w:rsid w:val="005740F7"/>
    <w:rsid w:val="005742ED"/>
    <w:rsid w:val="00574403"/>
    <w:rsid w:val="005747F1"/>
    <w:rsid w:val="00575490"/>
    <w:rsid w:val="00575D17"/>
    <w:rsid w:val="00577005"/>
    <w:rsid w:val="00577470"/>
    <w:rsid w:val="00577640"/>
    <w:rsid w:val="005777FC"/>
    <w:rsid w:val="005779B4"/>
    <w:rsid w:val="00577D50"/>
    <w:rsid w:val="0058015E"/>
    <w:rsid w:val="00580253"/>
    <w:rsid w:val="00580AD4"/>
    <w:rsid w:val="00580CF8"/>
    <w:rsid w:val="00580EB0"/>
    <w:rsid w:val="005831D0"/>
    <w:rsid w:val="0058334C"/>
    <w:rsid w:val="00583D42"/>
    <w:rsid w:val="00583D5F"/>
    <w:rsid w:val="005842C2"/>
    <w:rsid w:val="005843CD"/>
    <w:rsid w:val="00584A94"/>
    <w:rsid w:val="00585455"/>
    <w:rsid w:val="00585720"/>
    <w:rsid w:val="00585969"/>
    <w:rsid w:val="005859A4"/>
    <w:rsid w:val="00585F34"/>
    <w:rsid w:val="00585FF3"/>
    <w:rsid w:val="0058661A"/>
    <w:rsid w:val="00587989"/>
    <w:rsid w:val="00587CCD"/>
    <w:rsid w:val="00587ED8"/>
    <w:rsid w:val="00590367"/>
    <w:rsid w:val="0059048D"/>
    <w:rsid w:val="00590851"/>
    <w:rsid w:val="005909BD"/>
    <w:rsid w:val="00591059"/>
    <w:rsid w:val="005913D2"/>
    <w:rsid w:val="005926F8"/>
    <w:rsid w:val="005932FA"/>
    <w:rsid w:val="005934B7"/>
    <w:rsid w:val="0059352E"/>
    <w:rsid w:val="00593AA0"/>
    <w:rsid w:val="00593E3E"/>
    <w:rsid w:val="00594041"/>
    <w:rsid w:val="005944CE"/>
    <w:rsid w:val="00594CAB"/>
    <w:rsid w:val="00595653"/>
    <w:rsid w:val="005958A3"/>
    <w:rsid w:val="00595935"/>
    <w:rsid w:val="005964BC"/>
    <w:rsid w:val="00596C10"/>
    <w:rsid w:val="00597A15"/>
    <w:rsid w:val="005A0008"/>
    <w:rsid w:val="005A06A6"/>
    <w:rsid w:val="005A0C75"/>
    <w:rsid w:val="005A0E16"/>
    <w:rsid w:val="005A0E7E"/>
    <w:rsid w:val="005A1529"/>
    <w:rsid w:val="005A18D6"/>
    <w:rsid w:val="005A1920"/>
    <w:rsid w:val="005A1A4C"/>
    <w:rsid w:val="005A2105"/>
    <w:rsid w:val="005A22FB"/>
    <w:rsid w:val="005A296F"/>
    <w:rsid w:val="005A2B31"/>
    <w:rsid w:val="005A2CA2"/>
    <w:rsid w:val="005A2EA5"/>
    <w:rsid w:val="005A3300"/>
    <w:rsid w:val="005A3349"/>
    <w:rsid w:val="005A3B59"/>
    <w:rsid w:val="005A4147"/>
    <w:rsid w:val="005A41AE"/>
    <w:rsid w:val="005A4AB3"/>
    <w:rsid w:val="005A5599"/>
    <w:rsid w:val="005A579B"/>
    <w:rsid w:val="005A57C2"/>
    <w:rsid w:val="005A621D"/>
    <w:rsid w:val="005A641F"/>
    <w:rsid w:val="005A6865"/>
    <w:rsid w:val="005A6BDD"/>
    <w:rsid w:val="005A6D48"/>
    <w:rsid w:val="005A6D4F"/>
    <w:rsid w:val="005A7010"/>
    <w:rsid w:val="005A7714"/>
    <w:rsid w:val="005A7B3A"/>
    <w:rsid w:val="005A7EDC"/>
    <w:rsid w:val="005B0214"/>
    <w:rsid w:val="005B0F1B"/>
    <w:rsid w:val="005B0FE7"/>
    <w:rsid w:val="005B12E3"/>
    <w:rsid w:val="005B20AA"/>
    <w:rsid w:val="005B24D7"/>
    <w:rsid w:val="005B280E"/>
    <w:rsid w:val="005B31BF"/>
    <w:rsid w:val="005B4316"/>
    <w:rsid w:val="005B5E57"/>
    <w:rsid w:val="005B5EBC"/>
    <w:rsid w:val="005B62BC"/>
    <w:rsid w:val="005B6C49"/>
    <w:rsid w:val="005C0334"/>
    <w:rsid w:val="005C058E"/>
    <w:rsid w:val="005C0D72"/>
    <w:rsid w:val="005C103C"/>
    <w:rsid w:val="005C104E"/>
    <w:rsid w:val="005C13F9"/>
    <w:rsid w:val="005C199A"/>
    <w:rsid w:val="005C234B"/>
    <w:rsid w:val="005C26E4"/>
    <w:rsid w:val="005C2797"/>
    <w:rsid w:val="005C2D07"/>
    <w:rsid w:val="005C2DFF"/>
    <w:rsid w:val="005C3443"/>
    <w:rsid w:val="005C3536"/>
    <w:rsid w:val="005C3633"/>
    <w:rsid w:val="005C433C"/>
    <w:rsid w:val="005C4388"/>
    <w:rsid w:val="005C466A"/>
    <w:rsid w:val="005C4747"/>
    <w:rsid w:val="005C4B5E"/>
    <w:rsid w:val="005C4D43"/>
    <w:rsid w:val="005C4E42"/>
    <w:rsid w:val="005C54BC"/>
    <w:rsid w:val="005C5A0A"/>
    <w:rsid w:val="005C5B7E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86E"/>
    <w:rsid w:val="005D0912"/>
    <w:rsid w:val="005D0920"/>
    <w:rsid w:val="005D0E4D"/>
    <w:rsid w:val="005D1C7E"/>
    <w:rsid w:val="005D1E3B"/>
    <w:rsid w:val="005D21B5"/>
    <w:rsid w:val="005D2280"/>
    <w:rsid w:val="005D2E02"/>
    <w:rsid w:val="005D3DCA"/>
    <w:rsid w:val="005D3EF9"/>
    <w:rsid w:val="005D426A"/>
    <w:rsid w:val="005D4577"/>
    <w:rsid w:val="005D46E9"/>
    <w:rsid w:val="005D4D81"/>
    <w:rsid w:val="005D5D41"/>
    <w:rsid w:val="005D5D7A"/>
    <w:rsid w:val="005D603A"/>
    <w:rsid w:val="005D62C6"/>
    <w:rsid w:val="005D6BA1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381D"/>
    <w:rsid w:val="005E4100"/>
    <w:rsid w:val="005E4B43"/>
    <w:rsid w:val="005E4E53"/>
    <w:rsid w:val="005E4FAD"/>
    <w:rsid w:val="005E552C"/>
    <w:rsid w:val="005E5854"/>
    <w:rsid w:val="005E5906"/>
    <w:rsid w:val="005E6249"/>
    <w:rsid w:val="005E7D6E"/>
    <w:rsid w:val="005F0D77"/>
    <w:rsid w:val="005F0E04"/>
    <w:rsid w:val="005F180D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5874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1924"/>
    <w:rsid w:val="00602401"/>
    <w:rsid w:val="006027A2"/>
    <w:rsid w:val="00602E85"/>
    <w:rsid w:val="00603900"/>
    <w:rsid w:val="00603A06"/>
    <w:rsid w:val="00603C88"/>
    <w:rsid w:val="00603F12"/>
    <w:rsid w:val="00604513"/>
    <w:rsid w:val="006047A4"/>
    <w:rsid w:val="0060502D"/>
    <w:rsid w:val="006051E7"/>
    <w:rsid w:val="00605413"/>
    <w:rsid w:val="00606A0E"/>
    <w:rsid w:val="00607555"/>
    <w:rsid w:val="00607739"/>
    <w:rsid w:val="00607931"/>
    <w:rsid w:val="006101AF"/>
    <w:rsid w:val="006102BD"/>
    <w:rsid w:val="00610DA2"/>
    <w:rsid w:val="0061249C"/>
    <w:rsid w:val="00612704"/>
    <w:rsid w:val="00612758"/>
    <w:rsid w:val="00613072"/>
    <w:rsid w:val="006131FE"/>
    <w:rsid w:val="00613EA5"/>
    <w:rsid w:val="006140EC"/>
    <w:rsid w:val="0061435E"/>
    <w:rsid w:val="00614563"/>
    <w:rsid w:val="006145E3"/>
    <w:rsid w:val="006157ED"/>
    <w:rsid w:val="00615B46"/>
    <w:rsid w:val="006160DD"/>
    <w:rsid w:val="006165F8"/>
    <w:rsid w:val="0061680D"/>
    <w:rsid w:val="00616815"/>
    <w:rsid w:val="00616856"/>
    <w:rsid w:val="006169C8"/>
    <w:rsid w:val="00616DA9"/>
    <w:rsid w:val="00617381"/>
    <w:rsid w:val="00617811"/>
    <w:rsid w:val="006178E5"/>
    <w:rsid w:val="00620360"/>
    <w:rsid w:val="006208C7"/>
    <w:rsid w:val="00621133"/>
    <w:rsid w:val="0062127E"/>
    <w:rsid w:val="00621AE7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5CE3"/>
    <w:rsid w:val="0062690E"/>
    <w:rsid w:val="0062697D"/>
    <w:rsid w:val="00626AE1"/>
    <w:rsid w:val="00626D49"/>
    <w:rsid w:val="00627526"/>
    <w:rsid w:val="0062762E"/>
    <w:rsid w:val="00627E3E"/>
    <w:rsid w:val="00627FFD"/>
    <w:rsid w:val="00630222"/>
    <w:rsid w:val="006302A3"/>
    <w:rsid w:val="00630456"/>
    <w:rsid w:val="00630680"/>
    <w:rsid w:val="00630851"/>
    <w:rsid w:val="00630AD2"/>
    <w:rsid w:val="00630DBD"/>
    <w:rsid w:val="0063141E"/>
    <w:rsid w:val="00632167"/>
    <w:rsid w:val="00633756"/>
    <w:rsid w:val="00633B1C"/>
    <w:rsid w:val="00634431"/>
    <w:rsid w:val="00634519"/>
    <w:rsid w:val="006348BD"/>
    <w:rsid w:val="00634F43"/>
    <w:rsid w:val="00635F7E"/>
    <w:rsid w:val="00636387"/>
    <w:rsid w:val="00636A3D"/>
    <w:rsid w:val="006371FB"/>
    <w:rsid w:val="00637620"/>
    <w:rsid w:val="00637785"/>
    <w:rsid w:val="00637ED3"/>
    <w:rsid w:val="00641376"/>
    <w:rsid w:val="006417B7"/>
    <w:rsid w:val="006420F9"/>
    <w:rsid w:val="0064254A"/>
    <w:rsid w:val="00642703"/>
    <w:rsid w:val="006427E2"/>
    <w:rsid w:val="0064284F"/>
    <w:rsid w:val="006432FC"/>
    <w:rsid w:val="00643861"/>
    <w:rsid w:val="00643BDC"/>
    <w:rsid w:val="00643CB6"/>
    <w:rsid w:val="00644080"/>
    <w:rsid w:val="006445A8"/>
    <w:rsid w:val="006448AC"/>
    <w:rsid w:val="00644CFC"/>
    <w:rsid w:val="006450CB"/>
    <w:rsid w:val="006450ED"/>
    <w:rsid w:val="00645C39"/>
    <w:rsid w:val="00646786"/>
    <w:rsid w:val="00646E27"/>
    <w:rsid w:val="00646F19"/>
    <w:rsid w:val="006472A8"/>
    <w:rsid w:val="0064745F"/>
    <w:rsid w:val="0065033F"/>
    <w:rsid w:val="0065067A"/>
    <w:rsid w:val="0065080D"/>
    <w:rsid w:val="006509A8"/>
    <w:rsid w:val="00650FDB"/>
    <w:rsid w:val="00651070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6072"/>
    <w:rsid w:val="00656491"/>
    <w:rsid w:val="00656708"/>
    <w:rsid w:val="00656B9E"/>
    <w:rsid w:val="0066029D"/>
    <w:rsid w:val="006610E9"/>
    <w:rsid w:val="00661665"/>
    <w:rsid w:val="006622BD"/>
    <w:rsid w:val="006623B6"/>
    <w:rsid w:val="00663E8C"/>
    <w:rsid w:val="006640A9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10C"/>
    <w:rsid w:val="00666438"/>
    <w:rsid w:val="00666647"/>
    <w:rsid w:val="00666842"/>
    <w:rsid w:val="00667101"/>
    <w:rsid w:val="0066716C"/>
    <w:rsid w:val="006676D6"/>
    <w:rsid w:val="006677EB"/>
    <w:rsid w:val="0066794F"/>
    <w:rsid w:val="00667B18"/>
    <w:rsid w:val="00667BD9"/>
    <w:rsid w:val="0067007F"/>
    <w:rsid w:val="00670632"/>
    <w:rsid w:val="00671812"/>
    <w:rsid w:val="00672431"/>
    <w:rsid w:val="0067297C"/>
    <w:rsid w:val="00673644"/>
    <w:rsid w:val="006736CE"/>
    <w:rsid w:val="00673A2F"/>
    <w:rsid w:val="00673AE6"/>
    <w:rsid w:val="006744B8"/>
    <w:rsid w:val="006744E8"/>
    <w:rsid w:val="00674FE4"/>
    <w:rsid w:val="00675111"/>
    <w:rsid w:val="00675CAE"/>
    <w:rsid w:val="00676144"/>
    <w:rsid w:val="006762B8"/>
    <w:rsid w:val="006768E9"/>
    <w:rsid w:val="00677134"/>
    <w:rsid w:val="00677483"/>
    <w:rsid w:val="00677786"/>
    <w:rsid w:val="0067797B"/>
    <w:rsid w:val="00677AE2"/>
    <w:rsid w:val="00677D15"/>
    <w:rsid w:val="00677FFB"/>
    <w:rsid w:val="006804C3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3F58"/>
    <w:rsid w:val="00685418"/>
    <w:rsid w:val="00685501"/>
    <w:rsid w:val="00686B31"/>
    <w:rsid w:val="006872BA"/>
    <w:rsid w:val="00687625"/>
    <w:rsid w:val="0069011A"/>
    <w:rsid w:val="00690343"/>
    <w:rsid w:val="00690568"/>
    <w:rsid w:val="00690D08"/>
    <w:rsid w:val="00691442"/>
    <w:rsid w:val="006915D1"/>
    <w:rsid w:val="00691721"/>
    <w:rsid w:val="00691889"/>
    <w:rsid w:val="00691BB5"/>
    <w:rsid w:val="00691ED5"/>
    <w:rsid w:val="00692AB9"/>
    <w:rsid w:val="00692CD8"/>
    <w:rsid w:val="006932A2"/>
    <w:rsid w:val="006936AB"/>
    <w:rsid w:val="006941B5"/>
    <w:rsid w:val="006949FE"/>
    <w:rsid w:val="006955CA"/>
    <w:rsid w:val="006959A1"/>
    <w:rsid w:val="00695E8B"/>
    <w:rsid w:val="00696352"/>
    <w:rsid w:val="00696859"/>
    <w:rsid w:val="00696CF4"/>
    <w:rsid w:val="00696EAF"/>
    <w:rsid w:val="00697115"/>
    <w:rsid w:val="0069730F"/>
    <w:rsid w:val="00697856"/>
    <w:rsid w:val="00697B12"/>
    <w:rsid w:val="006A0B40"/>
    <w:rsid w:val="006A0EFA"/>
    <w:rsid w:val="006A1A63"/>
    <w:rsid w:val="006A1A9F"/>
    <w:rsid w:val="006A283F"/>
    <w:rsid w:val="006A2D0F"/>
    <w:rsid w:val="006A2F0A"/>
    <w:rsid w:val="006A330A"/>
    <w:rsid w:val="006A3D88"/>
    <w:rsid w:val="006A3E3A"/>
    <w:rsid w:val="006A491F"/>
    <w:rsid w:val="006A4FDD"/>
    <w:rsid w:val="006A53AE"/>
    <w:rsid w:val="006A56A7"/>
    <w:rsid w:val="006A5EBA"/>
    <w:rsid w:val="006A676E"/>
    <w:rsid w:val="006A79D8"/>
    <w:rsid w:val="006A7AEB"/>
    <w:rsid w:val="006A7B77"/>
    <w:rsid w:val="006A7E36"/>
    <w:rsid w:val="006B0351"/>
    <w:rsid w:val="006B0936"/>
    <w:rsid w:val="006B09D8"/>
    <w:rsid w:val="006B0C95"/>
    <w:rsid w:val="006B1AAD"/>
    <w:rsid w:val="006B276E"/>
    <w:rsid w:val="006B288C"/>
    <w:rsid w:val="006B30CC"/>
    <w:rsid w:val="006B33DF"/>
    <w:rsid w:val="006B3F83"/>
    <w:rsid w:val="006B421B"/>
    <w:rsid w:val="006B423E"/>
    <w:rsid w:val="006B43E4"/>
    <w:rsid w:val="006B451E"/>
    <w:rsid w:val="006B4EA6"/>
    <w:rsid w:val="006B50C2"/>
    <w:rsid w:val="006B5503"/>
    <w:rsid w:val="006B5FBC"/>
    <w:rsid w:val="006B6946"/>
    <w:rsid w:val="006B7682"/>
    <w:rsid w:val="006C01B4"/>
    <w:rsid w:val="006C0849"/>
    <w:rsid w:val="006C1D37"/>
    <w:rsid w:val="006C202E"/>
    <w:rsid w:val="006C226E"/>
    <w:rsid w:val="006C24D3"/>
    <w:rsid w:val="006C24DD"/>
    <w:rsid w:val="006C28CC"/>
    <w:rsid w:val="006C314B"/>
    <w:rsid w:val="006C3435"/>
    <w:rsid w:val="006C343A"/>
    <w:rsid w:val="006C3654"/>
    <w:rsid w:val="006C3918"/>
    <w:rsid w:val="006C4251"/>
    <w:rsid w:val="006C46C4"/>
    <w:rsid w:val="006C4741"/>
    <w:rsid w:val="006C49C5"/>
    <w:rsid w:val="006C4A22"/>
    <w:rsid w:val="006C4C22"/>
    <w:rsid w:val="006C544C"/>
    <w:rsid w:val="006C5C3B"/>
    <w:rsid w:val="006C5CDF"/>
    <w:rsid w:val="006C5EF9"/>
    <w:rsid w:val="006C6A54"/>
    <w:rsid w:val="006C6EEB"/>
    <w:rsid w:val="006C6F1B"/>
    <w:rsid w:val="006C7246"/>
    <w:rsid w:val="006D0610"/>
    <w:rsid w:val="006D099C"/>
    <w:rsid w:val="006D0B00"/>
    <w:rsid w:val="006D141F"/>
    <w:rsid w:val="006D1DFD"/>
    <w:rsid w:val="006D1F27"/>
    <w:rsid w:val="006D2714"/>
    <w:rsid w:val="006D30EF"/>
    <w:rsid w:val="006D3622"/>
    <w:rsid w:val="006D363E"/>
    <w:rsid w:val="006D36C7"/>
    <w:rsid w:val="006D3B65"/>
    <w:rsid w:val="006D3E74"/>
    <w:rsid w:val="006D428F"/>
    <w:rsid w:val="006D43C3"/>
    <w:rsid w:val="006D4441"/>
    <w:rsid w:val="006D4486"/>
    <w:rsid w:val="006D47BF"/>
    <w:rsid w:val="006D4951"/>
    <w:rsid w:val="006D4A04"/>
    <w:rsid w:val="006D5003"/>
    <w:rsid w:val="006D51DA"/>
    <w:rsid w:val="006D5441"/>
    <w:rsid w:val="006D581F"/>
    <w:rsid w:val="006D5D2A"/>
    <w:rsid w:val="006D6779"/>
    <w:rsid w:val="006D7252"/>
    <w:rsid w:val="006D79E3"/>
    <w:rsid w:val="006D7AD8"/>
    <w:rsid w:val="006D7F9D"/>
    <w:rsid w:val="006D7FFB"/>
    <w:rsid w:val="006E0459"/>
    <w:rsid w:val="006E0A2A"/>
    <w:rsid w:val="006E0AFA"/>
    <w:rsid w:val="006E0E84"/>
    <w:rsid w:val="006E10D1"/>
    <w:rsid w:val="006E114B"/>
    <w:rsid w:val="006E162B"/>
    <w:rsid w:val="006E17BD"/>
    <w:rsid w:val="006E20AF"/>
    <w:rsid w:val="006E2486"/>
    <w:rsid w:val="006E2767"/>
    <w:rsid w:val="006E2A69"/>
    <w:rsid w:val="006E2F49"/>
    <w:rsid w:val="006E324C"/>
    <w:rsid w:val="006E337D"/>
    <w:rsid w:val="006E350F"/>
    <w:rsid w:val="006E3D29"/>
    <w:rsid w:val="006E48C3"/>
    <w:rsid w:val="006E4F93"/>
    <w:rsid w:val="006E4FF1"/>
    <w:rsid w:val="006E5122"/>
    <w:rsid w:val="006E5188"/>
    <w:rsid w:val="006E51A7"/>
    <w:rsid w:val="006E51E2"/>
    <w:rsid w:val="006E5254"/>
    <w:rsid w:val="006E55FE"/>
    <w:rsid w:val="006E56A7"/>
    <w:rsid w:val="006E58D4"/>
    <w:rsid w:val="006E5D3C"/>
    <w:rsid w:val="006E5D7C"/>
    <w:rsid w:val="006E5F23"/>
    <w:rsid w:val="006E5F92"/>
    <w:rsid w:val="006E6028"/>
    <w:rsid w:val="006E6802"/>
    <w:rsid w:val="006E7B1B"/>
    <w:rsid w:val="006F01FF"/>
    <w:rsid w:val="006F0251"/>
    <w:rsid w:val="006F0E54"/>
    <w:rsid w:val="006F22FC"/>
    <w:rsid w:val="006F254B"/>
    <w:rsid w:val="006F29C9"/>
    <w:rsid w:val="006F2C91"/>
    <w:rsid w:val="006F346E"/>
    <w:rsid w:val="006F37FF"/>
    <w:rsid w:val="006F3F90"/>
    <w:rsid w:val="006F41BE"/>
    <w:rsid w:val="006F41FF"/>
    <w:rsid w:val="006F43EA"/>
    <w:rsid w:val="006F4439"/>
    <w:rsid w:val="006F4B69"/>
    <w:rsid w:val="006F57E5"/>
    <w:rsid w:val="006F670C"/>
    <w:rsid w:val="006F7BD5"/>
    <w:rsid w:val="006F7C83"/>
    <w:rsid w:val="006F7C87"/>
    <w:rsid w:val="006F7C8C"/>
    <w:rsid w:val="007007B1"/>
    <w:rsid w:val="007009A9"/>
    <w:rsid w:val="00700CBB"/>
    <w:rsid w:val="0070163B"/>
    <w:rsid w:val="00701B1B"/>
    <w:rsid w:val="00702355"/>
    <w:rsid w:val="00702A08"/>
    <w:rsid w:val="00703631"/>
    <w:rsid w:val="007038CD"/>
    <w:rsid w:val="00703AC3"/>
    <w:rsid w:val="00704054"/>
    <w:rsid w:val="0070415E"/>
    <w:rsid w:val="007042E4"/>
    <w:rsid w:val="0070441F"/>
    <w:rsid w:val="007048F7"/>
    <w:rsid w:val="007050D4"/>
    <w:rsid w:val="00705178"/>
    <w:rsid w:val="007053D1"/>
    <w:rsid w:val="0070658D"/>
    <w:rsid w:val="0070679B"/>
    <w:rsid w:val="00706805"/>
    <w:rsid w:val="00706915"/>
    <w:rsid w:val="00706E9F"/>
    <w:rsid w:val="007073D7"/>
    <w:rsid w:val="00707618"/>
    <w:rsid w:val="00710984"/>
    <w:rsid w:val="00710C08"/>
    <w:rsid w:val="00711CF4"/>
    <w:rsid w:val="00712B5C"/>
    <w:rsid w:val="00712D45"/>
    <w:rsid w:val="00713865"/>
    <w:rsid w:val="00713DB1"/>
    <w:rsid w:val="00714015"/>
    <w:rsid w:val="00714478"/>
    <w:rsid w:val="007144B7"/>
    <w:rsid w:val="007145BF"/>
    <w:rsid w:val="007154E6"/>
    <w:rsid w:val="00715BD8"/>
    <w:rsid w:val="00715DC9"/>
    <w:rsid w:val="00716118"/>
    <w:rsid w:val="0071614D"/>
    <w:rsid w:val="007162B5"/>
    <w:rsid w:val="00716441"/>
    <w:rsid w:val="00716620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C8E"/>
    <w:rsid w:val="007212BF"/>
    <w:rsid w:val="0072144F"/>
    <w:rsid w:val="007218FB"/>
    <w:rsid w:val="007232EB"/>
    <w:rsid w:val="007242ED"/>
    <w:rsid w:val="007248F2"/>
    <w:rsid w:val="007257CD"/>
    <w:rsid w:val="007258FC"/>
    <w:rsid w:val="0072603F"/>
    <w:rsid w:val="007262E6"/>
    <w:rsid w:val="00726365"/>
    <w:rsid w:val="00726E64"/>
    <w:rsid w:val="00727038"/>
    <w:rsid w:val="00727054"/>
    <w:rsid w:val="007272DE"/>
    <w:rsid w:val="00727668"/>
    <w:rsid w:val="007277AE"/>
    <w:rsid w:val="0073026A"/>
    <w:rsid w:val="00730715"/>
    <w:rsid w:val="00730DFC"/>
    <w:rsid w:val="00731307"/>
    <w:rsid w:val="007319B0"/>
    <w:rsid w:val="00732090"/>
    <w:rsid w:val="0073267B"/>
    <w:rsid w:val="00732BDD"/>
    <w:rsid w:val="00734617"/>
    <w:rsid w:val="00734B23"/>
    <w:rsid w:val="00734B2E"/>
    <w:rsid w:val="0073546A"/>
    <w:rsid w:val="0073548E"/>
    <w:rsid w:val="00735865"/>
    <w:rsid w:val="0073640A"/>
    <w:rsid w:val="00736B4F"/>
    <w:rsid w:val="007377B4"/>
    <w:rsid w:val="00737A44"/>
    <w:rsid w:val="00737CCE"/>
    <w:rsid w:val="0074011E"/>
    <w:rsid w:val="00740B07"/>
    <w:rsid w:val="00740D9B"/>
    <w:rsid w:val="00741612"/>
    <w:rsid w:val="00741915"/>
    <w:rsid w:val="007420DC"/>
    <w:rsid w:val="00742175"/>
    <w:rsid w:val="0074228E"/>
    <w:rsid w:val="007423BB"/>
    <w:rsid w:val="00742520"/>
    <w:rsid w:val="00742D4B"/>
    <w:rsid w:val="00742DC2"/>
    <w:rsid w:val="00742E0B"/>
    <w:rsid w:val="007437E1"/>
    <w:rsid w:val="00743FD7"/>
    <w:rsid w:val="00744691"/>
    <w:rsid w:val="00744E5D"/>
    <w:rsid w:val="00745157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641"/>
    <w:rsid w:val="00752F91"/>
    <w:rsid w:val="00753116"/>
    <w:rsid w:val="007546F2"/>
    <w:rsid w:val="0075470F"/>
    <w:rsid w:val="0075486A"/>
    <w:rsid w:val="00754948"/>
    <w:rsid w:val="00754AA0"/>
    <w:rsid w:val="00754FB4"/>
    <w:rsid w:val="00755410"/>
    <w:rsid w:val="0075550A"/>
    <w:rsid w:val="0075564F"/>
    <w:rsid w:val="007559E3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2485"/>
    <w:rsid w:val="00762751"/>
    <w:rsid w:val="00762915"/>
    <w:rsid w:val="007632AB"/>
    <w:rsid w:val="00763723"/>
    <w:rsid w:val="00763890"/>
    <w:rsid w:val="00763A9C"/>
    <w:rsid w:val="007646CA"/>
    <w:rsid w:val="0076478A"/>
    <w:rsid w:val="00764F2E"/>
    <w:rsid w:val="0076522F"/>
    <w:rsid w:val="007652B7"/>
    <w:rsid w:val="007654E5"/>
    <w:rsid w:val="00765797"/>
    <w:rsid w:val="007658C4"/>
    <w:rsid w:val="00765CE9"/>
    <w:rsid w:val="00765D09"/>
    <w:rsid w:val="00770109"/>
    <w:rsid w:val="007707A4"/>
    <w:rsid w:val="0077097A"/>
    <w:rsid w:val="00771224"/>
    <w:rsid w:val="0077157F"/>
    <w:rsid w:val="007717D2"/>
    <w:rsid w:val="00772E3D"/>
    <w:rsid w:val="00773602"/>
    <w:rsid w:val="0077376B"/>
    <w:rsid w:val="007737EF"/>
    <w:rsid w:val="00774220"/>
    <w:rsid w:val="00774D2E"/>
    <w:rsid w:val="0077525F"/>
    <w:rsid w:val="00775C0E"/>
    <w:rsid w:val="00775DBA"/>
    <w:rsid w:val="00775E9A"/>
    <w:rsid w:val="007764F7"/>
    <w:rsid w:val="0077682A"/>
    <w:rsid w:val="00776D23"/>
    <w:rsid w:val="00776DC6"/>
    <w:rsid w:val="0077720D"/>
    <w:rsid w:val="00777309"/>
    <w:rsid w:val="00777AAF"/>
    <w:rsid w:val="00777C92"/>
    <w:rsid w:val="007807EC"/>
    <w:rsid w:val="00780989"/>
    <w:rsid w:val="00780EDF"/>
    <w:rsid w:val="00781361"/>
    <w:rsid w:val="007815FB"/>
    <w:rsid w:val="00781F1E"/>
    <w:rsid w:val="00782369"/>
    <w:rsid w:val="007827AD"/>
    <w:rsid w:val="00782DF0"/>
    <w:rsid w:val="00782F35"/>
    <w:rsid w:val="007830C9"/>
    <w:rsid w:val="007833D0"/>
    <w:rsid w:val="00783BE8"/>
    <w:rsid w:val="0078429F"/>
    <w:rsid w:val="007845A9"/>
    <w:rsid w:val="00784BC1"/>
    <w:rsid w:val="00785208"/>
    <w:rsid w:val="007854F9"/>
    <w:rsid w:val="00785527"/>
    <w:rsid w:val="00785578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72E2"/>
    <w:rsid w:val="00787798"/>
    <w:rsid w:val="00787819"/>
    <w:rsid w:val="00787E0C"/>
    <w:rsid w:val="00790566"/>
    <w:rsid w:val="00790950"/>
    <w:rsid w:val="0079095F"/>
    <w:rsid w:val="00790B58"/>
    <w:rsid w:val="00791291"/>
    <w:rsid w:val="007912C0"/>
    <w:rsid w:val="007913D5"/>
    <w:rsid w:val="00791B80"/>
    <w:rsid w:val="00791FC6"/>
    <w:rsid w:val="00792112"/>
    <w:rsid w:val="007927EE"/>
    <w:rsid w:val="007930AC"/>
    <w:rsid w:val="00793685"/>
    <w:rsid w:val="00793872"/>
    <w:rsid w:val="00793B64"/>
    <w:rsid w:val="00793C02"/>
    <w:rsid w:val="00793CB3"/>
    <w:rsid w:val="00793E9F"/>
    <w:rsid w:val="007940A3"/>
    <w:rsid w:val="00794134"/>
    <w:rsid w:val="007942A7"/>
    <w:rsid w:val="007944A8"/>
    <w:rsid w:val="00794FC6"/>
    <w:rsid w:val="007958C2"/>
    <w:rsid w:val="00795B60"/>
    <w:rsid w:val="00795F92"/>
    <w:rsid w:val="007960FB"/>
    <w:rsid w:val="007962CB"/>
    <w:rsid w:val="00796564"/>
    <w:rsid w:val="00796C61"/>
    <w:rsid w:val="00796E10"/>
    <w:rsid w:val="007979E3"/>
    <w:rsid w:val="007A0298"/>
    <w:rsid w:val="007A1BC9"/>
    <w:rsid w:val="007A1BE6"/>
    <w:rsid w:val="007A1C5F"/>
    <w:rsid w:val="007A1D5D"/>
    <w:rsid w:val="007A20DF"/>
    <w:rsid w:val="007A36F8"/>
    <w:rsid w:val="007A4174"/>
    <w:rsid w:val="007A41E8"/>
    <w:rsid w:val="007A528C"/>
    <w:rsid w:val="007A56E1"/>
    <w:rsid w:val="007A6848"/>
    <w:rsid w:val="007A6936"/>
    <w:rsid w:val="007A6BB3"/>
    <w:rsid w:val="007A6F12"/>
    <w:rsid w:val="007B0032"/>
    <w:rsid w:val="007B0E69"/>
    <w:rsid w:val="007B13D3"/>
    <w:rsid w:val="007B261E"/>
    <w:rsid w:val="007B30B8"/>
    <w:rsid w:val="007B30E7"/>
    <w:rsid w:val="007B33A7"/>
    <w:rsid w:val="007B3977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C01"/>
    <w:rsid w:val="007B5E30"/>
    <w:rsid w:val="007B6B35"/>
    <w:rsid w:val="007B6BB6"/>
    <w:rsid w:val="007B7297"/>
    <w:rsid w:val="007C0051"/>
    <w:rsid w:val="007C1560"/>
    <w:rsid w:val="007C1852"/>
    <w:rsid w:val="007C1915"/>
    <w:rsid w:val="007C1929"/>
    <w:rsid w:val="007C1B75"/>
    <w:rsid w:val="007C1E86"/>
    <w:rsid w:val="007C2CCA"/>
    <w:rsid w:val="007C34AB"/>
    <w:rsid w:val="007C3C7A"/>
    <w:rsid w:val="007C3E20"/>
    <w:rsid w:val="007C3FDB"/>
    <w:rsid w:val="007C4028"/>
    <w:rsid w:val="007C4633"/>
    <w:rsid w:val="007C4945"/>
    <w:rsid w:val="007C549E"/>
    <w:rsid w:val="007C554C"/>
    <w:rsid w:val="007C55F3"/>
    <w:rsid w:val="007C5823"/>
    <w:rsid w:val="007C6911"/>
    <w:rsid w:val="007C70E9"/>
    <w:rsid w:val="007C7A8C"/>
    <w:rsid w:val="007D0252"/>
    <w:rsid w:val="007D12A6"/>
    <w:rsid w:val="007D1601"/>
    <w:rsid w:val="007D196E"/>
    <w:rsid w:val="007D1B51"/>
    <w:rsid w:val="007D1FE5"/>
    <w:rsid w:val="007D227F"/>
    <w:rsid w:val="007D24EF"/>
    <w:rsid w:val="007D27EA"/>
    <w:rsid w:val="007D2E80"/>
    <w:rsid w:val="007D40E1"/>
    <w:rsid w:val="007D41A1"/>
    <w:rsid w:val="007D4689"/>
    <w:rsid w:val="007D493F"/>
    <w:rsid w:val="007D495D"/>
    <w:rsid w:val="007D4D9E"/>
    <w:rsid w:val="007D511F"/>
    <w:rsid w:val="007D562C"/>
    <w:rsid w:val="007D6032"/>
    <w:rsid w:val="007D624D"/>
    <w:rsid w:val="007D642B"/>
    <w:rsid w:val="007D68CA"/>
    <w:rsid w:val="007D6D80"/>
    <w:rsid w:val="007D6E10"/>
    <w:rsid w:val="007D714F"/>
    <w:rsid w:val="007D722E"/>
    <w:rsid w:val="007D7262"/>
    <w:rsid w:val="007D777F"/>
    <w:rsid w:val="007D7E94"/>
    <w:rsid w:val="007E0732"/>
    <w:rsid w:val="007E0901"/>
    <w:rsid w:val="007E0A0E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561"/>
    <w:rsid w:val="007E578A"/>
    <w:rsid w:val="007E5938"/>
    <w:rsid w:val="007E5C99"/>
    <w:rsid w:val="007E62EF"/>
    <w:rsid w:val="007E7210"/>
    <w:rsid w:val="007E73C8"/>
    <w:rsid w:val="007E744B"/>
    <w:rsid w:val="007E77DB"/>
    <w:rsid w:val="007E7D05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16D0"/>
    <w:rsid w:val="007F23BC"/>
    <w:rsid w:val="007F24CD"/>
    <w:rsid w:val="007F2E3B"/>
    <w:rsid w:val="007F2EFF"/>
    <w:rsid w:val="007F3367"/>
    <w:rsid w:val="007F3504"/>
    <w:rsid w:val="007F3780"/>
    <w:rsid w:val="007F498B"/>
    <w:rsid w:val="007F4B1C"/>
    <w:rsid w:val="007F4F3F"/>
    <w:rsid w:val="007F4F7C"/>
    <w:rsid w:val="007F527F"/>
    <w:rsid w:val="007F5310"/>
    <w:rsid w:val="007F5838"/>
    <w:rsid w:val="007F5B1D"/>
    <w:rsid w:val="007F5B7D"/>
    <w:rsid w:val="007F64BB"/>
    <w:rsid w:val="007F6D41"/>
    <w:rsid w:val="007F6DD4"/>
    <w:rsid w:val="007F6E19"/>
    <w:rsid w:val="007F76EB"/>
    <w:rsid w:val="007F7C78"/>
    <w:rsid w:val="007F7EFC"/>
    <w:rsid w:val="00800126"/>
    <w:rsid w:val="008003D6"/>
    <w:rsid w:val="00800783"/>
    <w:rsid w:val="008013D8"/>
    <w:rsid w:val="00801524"/>
    <w:rsid w:val="00801CE7"/>
    <w:rsid w:val="00801E44"/>
    <w:rsid w:val="00802495"/>
    <w:rsid w:val="008024A5"/>
    <w:rsid w:val="008024AC"/>
    <w:rsid w:val="008025DF"/>
    <w:rsid w:val="008026BB"/>
    <w:rsid w:val="00803073"/>
    <w:rsid w:val="0080329C"/>
    <w:rsid w:val="00803AFC"/>
    <w:rsid w:val="00804B26"/>
    <w:rsid w:val="008050B1"/>
    <w:rsid w:val="0080530E"/>
    <w:rsid w:val="00805466"/>
    <w:rsid w:val="00805516"/>
    <w:rsid w:val="00805A25"/>
    <w:rsid w:val="00805E58"/>
    <w:rsid w:val="0080634C"/>
    <w:rsid w:val="00806901"/>
    <w:rsid w:val="008077DD"/>
    <w:rsid w:val="0080795D"/>
    <w:rsid w:val="008079BB"/>
    <w:rsid w:val="008079E6"/>
    <w:rsid w:val="0081033A"/>
    <w:rsid w:val="00810D9A"/>
    <w:rsid w:val="00810D9E"/>
    <w:rsid w:val="008110FA"/>
    <w:rsid w:val="0081135C"/>
    <w:rsid w:val="00811899"/>
    <w:rsid w:val="008118B0"/>
    <w:rsid w:val="00811A52"/>
    <w:rsid w:val="00811A59"/>
    <w:rsid w:val="00812600"/>
    <w:rsid w:val="0081273E"/>
    <w:rsid w:val="008129C5"/>
    <w:rsid w:val="00812C94"/>
    <w:rsid w:val="00813D48"/>
    <w:rsid w:val="0081529D"/>
    <w:rsid w:val="008155BC"/>
    <w:rsid w:val="00815819"/>
    <w:rsid w:val="00815ABE"/>
    <w:rsid w:val="00815FE2"/>
    <w:rsid w:val="008173AD"/>
    <w:rsid w:val="00817704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3211"/>
    <w:rsid w:val="00823FF1"/>
    <w:rsid w:val="00824A87"/>
    <w:rsid w:val="00824D89"/>
    <w:rsid w:val="00825E10"/>
    <w:rsid w:val="00825F5B"/>
    <w:rsid w:val="00826379"/>
    <w:rsid w:val="00826828"/>
    <w:rsid w:val="0082699B"/>
    <w:rsid w:val="008275EA"/>
    <w:rsid w:val="008276F7"/>
    <w:rsid w:val="0083005D"/>
    <w:rsid w:val="008301B6"/>
    <w:rsid w:val="00830583"/>
    <w:rsid w:val="00830FAC"/>
    <w:rsid w:val="008313A7"/>
    <w:rsid w:val="00831431"/>
    <w:rsid w:val="0083163A"/>
    <w:rsid w:val="00831E3E"/>
    <w:rsid w:val="008320AF"/>
    <w:rsid w:val="0083243D"/>
    <w:rsid w:val="00833167"/>
    <w:rsid w:val="00833BFE"/>
    <w:rsid w:val="00833D88"/>
    <w:rsid w:val="00834AEC"/>
    <w:rsid w:val="00834B80"/>
    <w:rsid w:val="00834E69"/>
    <w:rsid w:val="00834EB7"/>
    <w:rsid w:val="008350E8"/>
    <w:rsid w:val="00835160"/>
    <w:rsid w:val="00835320"/>
    <w:rsid w:val="00835B99"/>
    <w:rsid w:val="00836154"/>
    <w:rsid w:val="008365B1"/>
    <w:rsid w:val="00836812"/>
    <w:rsid w:val="00836CEC"/>
    <w:rsid w:val="00836DDF"/>
    <w:rsid w:val="00837053"/>
    <w:rsid w:val="00837831"/>
    <w:rsid w:val="00837B88"/>
    <w:rsid w:val="00840874"/>
    <w:rsid w:val="00841B10"/>
    <w:rsid w:val="00841D91"/>
    <w:rsid w:val="00841FCA"/>
    <w:rsid w:val="00842826"/>
    <w:rsid w:val="00843376"/>
    <w:rsid w:val="0084391F"/>
    <w:rsid w:val="00843AE5"/>
    <w:rsid w:val="00844453"/>
    <w:rsid w:val="00844601"/>
    <w:rsid w:val="0084486F"/>
    <w:rsid w:val="00844973"/>
    <w:rsid w:val="0084541D"/>
    <w:rsid w:val="00845A49"/>
    <w:rsid w:val="00846087"/>
    <w:rsid w:val="008466F2"/>
    <w:rsid w:val="00846989"/>
    <w:rsid w:val="00846E50"/>
    <w:rsid w:val="00846F3A"/>
    <w:rsid w:val="00847487"/>
    <w:rsid w:val="008474FE"/>
    <w:rsid w:val="0084768F"/>
    <w:rsid w:val="00847931"/>
    <w:rsid w:val="008479F3"/>
    <w:rsid w:val="00847A2E"/>
    <w:rsid w:val="00847EEB"/>
    <w:rsid w:val="00850C45"/>
    <w:rsid w:val="0085138F"/>
    <w:rsid w:val="0085170B"/>
    <w:rsid w:val="00851EB4"/>
    <w:rsid w:val="008525A6"/>
    <w:rsid w:val="008527CD"/>
    <w:rsid w:val="00852ECB"/>
    <w:rsid w:val="008544A8"/>
    <w:rsid w:val="00854540"/>
    <w:rsid w:val="0085458B"/>
    <w:rsid w:val="008547DB"/>
    <w:rsid w:val="008547EF"/>
    <w:rsid w:val="00856186"/>
    <w:rsid w:val="0085621A"/>
    <w:rsid w:val="0085669E"/>
    <w:rsid w:val="00856C56"/>
    <w:rsid w:val="00856FEB"/>
    <w:rsid w:val="008574BA"/>
    <w:rsid w:val="0085766F"/>
    <w:rsid w:val="00857C9D"/>
    <w:rsid w:val="00857F0B"/>
    <w:rsid w:val="00860A8D"/>
    <w:rsid w:val="00860C85"/>
    <w:rsid w:val="00861279"/>
    <w:rsid w:val="0086131A"/>
    <w:rsid w:val="00861479"/>
    <w:rsid w:val="008617FF"/>
    <w:rsid w:val="00861AA6"/>
    <w:rsid w:val="0086215D"/>
    <w:rsid w:val="0086224D"/>
    <w:rsid w:val="00862298"/>
    <w:rsid w:val="00862B44"/>
    <w:rsid w:val="00862C24"/>
    <w:rsid w:val="008636C0"/>
    <w:rsid w:val="00863A26"/>
    <w:rsid w:val="00863DAE"/>
    <w:rsid w:val="00863FE8"/>
    <w:rsid w:val="00864286"/>
    <w:rsid w:val="0086450A"/>
    <w:rsid w:val="00864DED"/>
    <w:rsid w:val="008652C9"/>
    <w:rsid w:val="00865515"/>
    <w:rsid w:val="00865522"/>
    <w:rsid w:val="00865EA0"/>
    <w:rsid w:val="00866CAC"/>
    <w:rsid w:val="008673DF"/>
    <w:rsid w:val="00867E77"/>
    <w:rsid w:val="00867F48"/>
    <w:rsid w:val="00870CA9"/>
    <w:rsid w:val="00871060"/>
    <w:rsid w:val="0087243C"/>
    <w:rsid w:val="00872853"/>
    <w:rsid w:val="008733A3"/>
    <w:rsid w:val="00873C68"/>
    <w:rsid w:val="00875063"/>
    <w:rsid w:val="008750C1"/>
    <w:rsid w:val="0087558C"/>
    <w:rsid w:val="00875ABC"/>
    <w:rsid w:val="00875D1E"/>
    <w:rsid w:val="00875F3D"/>
    <w:rsid w:val="0087649A"/>
    <w:rsid w:val="00877231"/>
    <w:rsid w:val="00877E57"/>
    <w:rsid w:val="00877E73"/>
    <w:rsid w:val="00877EDC"/>
    <w:rsid w:val="00877F56"/>
    <w:rsid w:val="00877FAE"/>
    <w:rsid w:val="00881061"/>
    <w:rsid w:val="0088140C"/>
    <w:rsid w:val="00881570"/>
    <w:rsid w:val="00881F18"/>
    <w:rsid w:val="00882454"/>
    <w:rsid w:val="008829D6"/>
    <w:rsid w:val="00883464"/>
    <w:rsid w:val="00883935"/>
    <w:rsid w:val="00884153"/>
    <w:rsid w:val="008843A9"/>
    <w:rsid w:val="008847A8"/>
    <w:rsid w:val="00884C23"/>
    <w:rsid w:val="00885EBF"/>
    <w:rsid w:val="00886472"/>
    <w:rsid w:val="00886994"/>
    <w:rsid w:val="008877FE"/>
    <w:rsid w:val="00887BB5"/>
    <w:rsid w:val="008902EB"/>
    <w:rsid w:val="0089089C"/>
    <w:rsid w:val="00890B8B"/>
    <w:rsid w:val="00890D76"/>
    <w:rsid w:val="0089169B"/>
    <w:rsid w:val="008918C7"/>
    <w:rsid w:val="0089202C"/>
    <w:rsid w:val="008925D6"/>
    <w:rsid w:val="0089285F"/>
    <w:rsid w:val="008933FF"/>
    <w:rsid w:val="008938A8"/>
    <w:rsid w:val="00894745"/>
    <w:rsid w:val="00894A23"/>
    <w:rsid w:val="00894A96"/>
    <w:rsid w:val="00895453"/>
    <w:rsid w:val="008955E8"/>
    <w:rsid w:val="00895DD1"/>
    <w:rsid w:val="008961C6"/>
    <w:rsid w:val="008962CF"/>
    <w:rsid w:val="008963FD"/>
    <w:rsid w:val="00896794"/>
    <w:rsid w:val="00896F08"/>
    <w:rsid w:val="008975D4"/>
    <w:rsid w:val="00897687"/>
    <w:rsid w:val="008A0779"/>
    <w:rsid w:val="008A0CA1"/>
    <w:rsid w:val="008A0D73"/>
    <w:rsid w:val="008A0EC2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105"/>
    <w:rsid w:val="008A6308"/>
    <w:rsid w:val="008A6355"/>
    <w:rsid w:val="008A671C"/>
    <w:rsid w:val="008A6BE3"/>
    <w:rsid w:val="008A6C42"/>
    <w:rsid w:val="008A706E"/>
    <w:rsid w:val="008A75D8"/>
    <w:rsid w:val="008A776F"/>
    <w:rsid w:val="008A7ECB"/>
    <w:rsid w:val="008B08EF"/>
    <w:rsid w:val="008B090F"/>
    <w:rsid w:val="008B1B31"/>
    <w:rsid w:val="008B1CFC"/>
    <w:rsid w:val="008B1FAA"/>
    <w:rsid w:val="008B2FB4"/>
    <w:rsid w:val="008B366D"/>
    <w:rsid w:val="008B3B00"/>
    <w:rsid w:val="008B3CFB"/>
    <w:rsid w:val="008B3ECD"/>
    <w:rsid w:val="008B408A"/>
    <w:rsid w:val="008B43BB"/>
    <w:rsid w:val="008B4467"/>
    <w:rsid w:val="008B45AF"/>
    <w:rsid w:val="008B4B27"/>
    <w:rsid w:val="008B4ED2"/>
    <w:rsid w:val="008B51EE"/>
    <w:rsid w:val="008B5780"/>
    <w:rsid w:val="008B5CF8"/>
    <w:rsid w:val="008B6042"/>
    <w:rsid w:val="008B63F4"/>
    <w:rsid w:val="008B6512"/>
    <w:rsid w:val="008B652F"/>
    <w:rsid w:val="008B6537"/>
    <w:rsid w:val="008B6773"/>
    <w:rsid w:val="008B6ABC"/>
    <w:rsid w:val="008B782B"/>
    <w:rsid w:val="008B7F9B"/>
    <w:rsid w:val="008C0985"/>
    <w:rsid w:val="008C0A85"/>
    <w:rsid w:val="008C0BFA"/>
    <w:rsid w:val="008C0E58"/>
    <w:rsid w:val="008C131B"/>
    <w:rsid w:val="008C1A5A"/>
    <w:rsid w:val="008C2661"/>
    <w:rsid w:val="008C276C"/>
    <w:rsid w:val="008C2A63"/>
    <w:rsid w:val="008C2AED"/>
    <w:rsid w:val="008C2CAA"/>
    <w:rsid w:val="008C2FC4"/>
    <w:rsid w:val="008C3123"/>
    <w:rsid w:val="008C3129"/>
    <w:rsid w:val="008C313B"/>
    <w:rsid w:val="008C38D0"/>
    <w:rsid w:val="008C38EF"/>
    <w:rsid w:val="008C3B25"/>
    <w:rsid w:val="008C4081"/>
    <w:rsid w:val="008C4256"/>
    <w:rsid w:val="008C4890"/>
    <w:rsid w:val="008C4DE4"/>
    <w:rsid w:val="008C50FC"/>
    <w:rsid w:val="008C57A3"/>
    <w:rsid w:val="008C5863"/>
    <w:rsid w:val="008C5BF6"/>
    <w:rsid w:val="008C5F98"/>
    <w:rsid w:val="008C65D5"/>
    <w:rsid w:val="008C6991"/>
    <w:rsid w:val="008C6BFC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398A"/>
    <w:rsid w:val="008D3D74"/>
    <w:rsid w:val="008D3F2D"/>
    <w:rsid w:val="008D4649"/>
    <w:rsid w:val="008D4877"/>
    <w:rsid w:val="008D5510"/>
    <w:rsid w:val="008D5964"/>
    <w:rsid w:val="008D5CF5"/>
    <w:rsid w:val="008D69CD"/>
    <w:rsid w:val="008D6D29"/>
    <w:rsid w:val="008D76A3"/>
    <w:rsid w:val="008D7823"/>
    <w:rsid w:val="008D7849"/>
    <w:rsid w:val="008D7D59"/>
    <w:rsid w:val="008E0314"/>
    <w:rsid w:val="008E0602"/>
    <w:rsid w:val="008E0E66"/>
    <w:rsid w:val="008E1058"/>
    <w:rsid w:val="008E110A"/>
    <w:rsid w:val="008E1593"/>
    <w:rsid w:val="008E32F4"/>
    <w:rsid w:val="008E350A"/>
    <w:rsid w:val="008E3BA8"/>
    <w:rsid w:val="008E3F68"/>
    <w:rsid w:val="008E409D"/>
    <w:rsid w:val="008E40C9"/>
    <w:rsid w:val="008E459C"/>
    <w:rsid w:val="008E54FE"/>
    <w:rsid w:val="008E5908"/>
    <w:rsid w:val="008E5ECE"/>
    <w:rsid w:val="008E604A"/>
    <w:rsid w:val="008E6387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189"/>
    <w:rsid w:val="008F3349"/>
    <w:rsid w:val="008F3C9C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7170"/>
    <w:rsid w:val="008F71CA"/>
    <w:rsid w:val="008F728E"/>
    <w:rsid w:val="008F7531"/>
    <w:rsid w:val="008F7F59"/>
    <w:rsid w:val="00900102"/>
    <w:rsid w:val="00900321"/>
    <w:rsid w:val="009004BB"/>
    <w:rsid w:val="00900A00"/>
    <w:rsid w:val="00900CF5"/>
    <w:rsid w:val="009010F0"/>
    <w:rsid w:val="00901885"/>
    <w:rsid w:val="009019A2"/>
    <w:rsid w:val="0090278A"/>
    <w:rsid w:val="00902A7B"/>
    <w:rsid w:val="0090319A"/>
    <w:rsid w:val="00904577"/>
    <w:rsid w:val="00904625"/>
    <w:rsid w:val="00904EDA"/>
    <w:rsid w:val="00904EFF"/>
    <w:rsid w:val="00905A6E"/>
    <w:rsid w:val="00906955"/>
    <w:rsid w:val="009069A2"/>
    <w:rsid w:val="0090775B"/>
    <w:rsid w:val="009077F9"/>
    <w:rsid w:val="00907EEC"/>
    <w:rsid w:val="00907F3C"/>
    <w:rsid w:val="009109CD"/>
    <w:rsid w:val="00910E16"/>
    <w:rsid w:val="00911834"/>
    <w:rsid w:val="00912A05"/>
    <w:rsid w:val="0091301A"/>
    <w:rsid w:val="00913C9A"/>
    <w:rsid w:val="0091598C"/>
    <w:rsid w:val="0091601C"/>
    <w:rsid w:val="00916365"/>
    <w:rsid w:val="009165BD"/>
    <w:rsid w:val="009165D3"/>
    <w:rsid w:val="009174CC"/>
    <w:rsid w:val="00917E17"/>
    <w:rsid w:val="0092017D"/>
    <w:rsid w:val="0092041C"/>
    <w:rsid w:val="0092065C"/>
    <w:rsid w:val="00921806"/>
    <w:rsid w:val="00921D0A"/>
    <w:rsid w:val="009222E2"/>
    <w:rsid w:val="0092259D"/>
    <w:rsid w:val="00922EB3"/>
    <w:rsid w:val="0092342E"/>
    <w:rsid w:val="009234E1"/>
    <w:rsid w:val="00924B8E"/>
    <w:rsid w:val="009251BA"/>
    <w:rsid w:val="009256E5"/>
    <w:rsid w:val="00925CDC"/>
    <w:rsid w:val="0092664F"/>
    <w:rsid w:val="009273F9"/>
    <w:rsid w:val="00927F06"/>
    <w:rsid w:val="009307CD"/>
    <w:rsid w:val="00930C84"/>
    <w:rsid w:val="009313D3"/>
    <w:rsid w:val="00931A39"/>
    <w:rsid w:val="009321F5"/>
    <w:rsid w:val="0093234B"/>
    <w:rsid w:val="00932695"/>
    <w:rsid w:val="00932831"/>
    <w:rsid w:val="00932C21"/>
    <w:rsid w:val="00932DAB"/>
    <w:rsid w:val="00933C3B"/>
    <w:rsid w:val="009341BD"/>
    <w:rsid w:val="00934541"/>
    <w:rsid w:val="00934DF1"/>
    <w:rsid w:val="009350DF"/>
    <w:rsid w:val="0093554B"/>
    <w:rsid w:val="009357A7"/>
    <w:rsid w:val="00936869"/>
    <w:rsid w:val="0093707F"/>
    <w:rsid w:val="009377B3"/>
    <w:rsid w:val="00937B85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153"/>
    <w:rsid w:val="00946662"/>
    <w:rsid w:val="00946A48"/>
    <w:rsid w:val="009470FC"/>
    <w:rsid w:val="00947581"/>
    <w:rsid w:val="00947917"/>
    <w:rsid w:val="00947D5E"/>
    <w:rsid w:val="00950E5C"/>
    <w:rsid w:val="009512DD"/>
    <w:rsid w:val="00951938"/>
    <w:rsid w:val="00952006"/>
    <w:rsid w:val="0095233F"/>
    <w:rsid w:val="009527C3"/>
    <w:rsid w:val="00952860"/>
    <w:rsid w:val="00952D64"/>
    <w:rsid w:val="009536B9"/>
    <w:rsid w:val="00953DB0"/>
    <w:rsid w:val="00953FB3"/>
    <w:rsid w:val="00954213"/>
    <w:rsid w:val="0095446B"/>
    <w:rsid w:val="009545B8"/>
    <w:rsid w:val="0095471D"/>
    <w:rsid w:val="0095495A"/>
    <w:rsid w:val="00954E16"/>
    <w:rsid w:val="0095607E"/>
    <w:rsid w:val="00956EEF"/>
    <w:rsid w:val="00957830"/>
    <w:rsid w:val="00957C32"/>
    <w:rsid w:val="00957EC1"/>
    <w:rsid w:val="009610F7"/>
    <w:rsid w:val="009614C2"/>
    <w:rsid w:val="009624E1"/>
    <w:rsid w:val="009627F6"/>
    <w:rsid w:val="00962E88"/>
    <w:rsid w:val="00963415"/>
    <w:rsid w:val="00964478"/>
    <w:rsid w:val="0096465B"/>
    <w:rsid w:val="00964AD3"/>
    <w:rsid w:val="00964F9C"/>
    <w:rsid w:val="0096522A"/>
    <w:rsid w:val="009652DA"/>
    <w:rsid w:val="0096535E"/>
    <w:rsid w:val="00965C0B"/>
    <w:rsid w:val="0096717B"/>
    <w:rsid w:val="0096787A"/>
    <w:rsid w:val="009679CA"/>
    <w:rsid w:val="00967F1D"/>
    <w:rsid w:val="0097032E"/>
    <w:rsid w:val="009704F4"/>
    <w:rsid w:val="00970511"/>
    <w:rsid w:val="00971410"/>
    <w:rsid w:val="00971942"/>
    <w:rsid w:val="00971F65"/>
    <w:rsid w:val="00972058"/>
    <w:rsid w:val="00972350"/>
    <w:rsid w:val="00972E03"/>
    <w:rsid w:val="00972EE8"/>
    <w:rsid w:val="00973DC3"/>
    <w:rsid w:val="009740A6"/>
    <w:rsid w:val="00974646"/>
    <w:rsid w:val="00974CB1"/>
    <w:rsid w:val="00974D52"/>
    <w:rsid w:val="00974D81"/>
    <w:rsid w:val="0097547B"/>
    <w:rsid w:val="0097567E"/>
    <w:rsid w:val="0097632E"/>
    <w:rsid w:val="00976580"/>
    <w:rsid w:val="00976751"/>
    <w:rsid w:val="00977466"/>
    <w:rsid w:val="009774E2"/>
    <w:rsid w:val="00980186"/>
    <w:rsid w:val="00980397"/>
    <w:rsid w:val="00980438"/>
    <w:rsid w:val="009808DF"/>
    <w:rsid w:val="00980FD1"/>
    <w:rsid w:val="00981175"/>
    <w:rsid w:val="00982103"/>
    <w:rsid w:val="0098215D"/>
    <w:rsid w:val="00982833"/>
    <w:rsid w:val="00982B29"/>
    <w:rsid w:val="00982E25"/>
    <w:rsid w:val="00983115"/>
    <w:rsid w:val="0098330A"/>
    <w:rsid w:val="009834A4"/>
    <w:rsid w:val="00983886"/>
    <w:rsid w:val="0098395D"/>
    <w:rsid w:val="00983D6D"/>
    <w:rsid w:val="0098533A"/>
    <w:rsid w:val="00985AB8"/>
    <w:rsid w:val="00985D4A"/>
    <w:rsid w:val="009860C1"/>
    <w:rsid w:val="0098631C"/>
    <w:rsid w:val="009866BD"/>
    <w:rsid w:val="00986F79"/>
    <w:rsid w:val="00987419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3F35"/>
    <w:rsid w:val="00994175"/>
    <w:rsid w:val="00994195"/>
    <w:rsid w:val="00995329"/>
    <w:rsid w:val="0099609C"/>
    <w:rsid w:val="0099689C"/>
    <w:rsid w:val="00996DA6"/>
    <w:rsid w:val="009975AD"/>
    <w:rsid w:val="00997749"/>
    <w:rsid w:val="00997D7A"/>
    <w:rsid w:val="00997F88"/>
    <w:rsid w:val="009A02B4"/>
    <w:rsid w:val="009A0A71"/>
    <w:rsid w:val="009A2753"/>
    <w:rsid w:val="009A283F"/>
    <w:rsid w:val="009A2DC8"/>
    <w:rsid w:val="009A2FB2"/>
    <w:rsid w:val="009A35FC"/>
    <w:rsid w:val="009A3628"/>
    <w:rsid w:val="009A37E1"/>
    <w:rsid w:val="009A3AE2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0AF"/>
    <w:rsid w:val="009B17F9"/>
    <w:rsid w:val="009B183D"/>
    <w:rsid w:val="009B1AF3"/>
    <w:rsid w:val="009B259A"/>
    <w:rsid w:val="009B2CC6"/>
    <w:rsid w:val="009B3027"/>
    <w:rsid w:val="009B3112"/>
    <w:rsid w:val="009B4210"/>
    <w:rsid w:val="009B43F6"/>
    <w:rsid w:val="009B4F5B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6ADD"/>
    <w:rsid w:val="009B6C6E"/>
    <w:rsid w:val="009B71D5"/>
    <w:rsid w:val="009B76D8"/>
    <w:rsid w:val="009B7B8D"/>
    <w:rsid w:val="009B7D8D"/>
    <w:rsid w:val="009C01C0"/>
    <w:rsid w:val="009C09EF"/>
    <w:rsid w:val="009C0CB0"/>
    <w:rsid w:val="009C1721"/>
    <w:rsid w:val="009C1A85"/>
    <w:rsid w:val="009C1B3A"/>
    <w:rsid w:val="009C1C50"/>
    <w:rsid w:val="009C2030"/>
    <w:rsid w:val="009C20AB"/>
    <w:rsid w:val="009C251E"/>
    <w:rsid w:val="009C2BDD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FCD"/>
    <w:rsid w:val="009C5517"/>
    <w:rsid w:val="009C560C"/>
    <w:rsid w:val="009C6418"/>
    <w:rsid w:val="009C653F"/>
    <w:rsid w:val="009C67A7"/>
    <w:rsid w:val="009C69BC"/>
    <w:rsid w:val="009C6C16"/>
    <w:rsid w:val="009C7286"/>
    <w:rsid w:val="009C749E"/>
    <w:rsid w:val="009D0087"/>
    <w:rsid w:val="009D054E"/>
    <w:rsid w:val="009D0E47"/>
    <w:rsid w:val="009D1819"/>
    <w:rsid w:val="009D18E2"/>
    <w:rsid w:val="009D19E0"/>
    <w:rsid w:val="009D1A04"/>
    <w:rsid w:val="009D1A3F"/>
    <w:rsid w:val="009D213C"/>
    <w:rsid w:val="009D22D8"/>
    <w:rsid w:val="009D2AE1"/>
    <w:rsid w:val="009D2C0E"/>
    <w:rsid w:val="009D2EED"/>
    <w:rsid w:val="009D3AC8"/>
    <w:rsid w:val="009D3BB1"/>
    <w:rsid w:val="009D415F"/>
    <w:rsid w:val="009D4C7F"/>
    <w:rsid w:val="009D4F79"/>
    <w:rsid w:val="009D59BC"/>
    <w:rsid w:val="009D5A31"/>
    <w:rsid w:val="009D5A3F"/>
    <w:rsid w:val="009D65FC"/>
    <w:rsid w:val="009D6766"/>
    <w:rsid w:val="009D6C70"/>
    <w:rsid w:val="009D6C84"/>
    <w:rsid w:val="009D6CC2"/>
    <w:rsid w:val="009D6D94"/>
    <w:rsid w:val="009D6F38"/>
    <w:rsid w:val="009D7776"/>
    <w:rsid w:val="009E2D78"/>
    <w:rsid w:val="009E3AEA"/>
    <w:rsid w:val="009E436A"/>
    <w:rsid w:val="009E48EE"/>
    <w:rsid w:val="009E4C85"/>
    <w:rsid w:val="009E4D8A"/>
    <w:rsid w:val="009E54C6"/>
    <w:rsid w:val="009E54E7"/>
    <w:rsid w:val="009E55B9"/>
    <w:rsid w:val="009E5D5E"/>
    <w:rsid w:val="009E6353"/>
    <w:rsid w:val="009E669D"/>
    <w:rsid w:val="009E6CDA"/>
    <w:rsid w:val="009E6E8B"/>
    <w:rsid w:val="009E72B6"/>
    <w:rsid w:val="009E7BE3"/>
    <w:rsid w:val="009E7C58"/>
    <w:rsid w:val="009F0047"/>
    <w:rsid w:val="009F05A6"/>
    <w:rsid w:val="009F07CF"/>
    <w:rsid w:val="009F0C74"/>
    <w:rsid w:val="009F0D1D"/>
    <w:rsid w:val="009F1DE8"/>
    <w:rsid w:val="009F25D5"/>
    <w:rsid w:val="009F28D8"/>
    <w:rsid w:val="009F2DE7"/>
    <w:rsid w:val="009F2F50"/>
    <w:rsid w:val="009F3A86"/>
    <w:rsid w:val="009F47B7"/>
    <w:rsid w:val="009F4949"/>
    <w:rsid w:val="009F5773"/>
    <w:rsid w:val="009F57A5"/>
    <w:rsid w:val="009F66F3"/>
    <w:rsid w:val="009F6A66"/>
    <w:rsid w:val="009F7055"/>
    <w:rsid w:val="009F7648"/>
    <w:rsid w:val="009F7822"/>
    <w:rsid w:val="00A0026E"/>
    <w:rsid w:val="00A00CE5"/>
    <w:rsid w:val="00A01276"/>
    <w:rsid w:val="00A019D3"/>
    <w:rsid w:val="00A01C40"/>
    <w:rsid w:val="00A01C75"/>
    <w:rsid w:val="00A01FC3"/>
    <w:rsid w:val="00A027C8"/>
    <w:rsid w:val="00A028F6"/>
    <w:rsid w:val="00A02B54"/>
    <w:rsid w:val="00A0344E"/>
    <w:rsid w:val="00A03505"/>
    <w:rsid w:val="00A035BD"/>
    <w:rsid w:val="00A03842"/>
    <w:rsid w:val="00A04CFF"/>
    <w:rsid w:val="00A04EB4"/>
    <w:rsid w:val="00A0506D"/>
    <w:rsid w:val="00A0605D"/>
    <w:rsid w:val="00A06250"/>
    <w:rsid w:val="00A063F7"/>
    <w:rsid w:val="00A07558"/>
    <w:rsid w:val="00A07E1F"/>
    <w:rsid w:val="00A07EE9"/>
    <w:rsid w:val="00A108AE"/>
    <w:rsid w:val="00A10C37"/>
    <w:rsid w:val="00A10C6C"/>
    <w:rsid w:val="00A10C92"/>
    <w:rsid w:val="00A10EB9"/>
    <w:rsid w:val="00A114D3"/>
    <w:rsid w:val="00A11854"/>
    <w:rsid w:val="00A11E48"/>
    <w:rsid w:val="00A11FDF"/>
    <w:rsid w:val="00A120D1"/>
    <w:rsid w:val="00A122F0"/>
    <w:rsid w:val="00A12481"/>
    <w:rsid w:val="00A1281C"/>
    <w:rsid w:val="00A12945"/>
    <w:rsid w:val="00A12C56"/>
    <w:rsid w:val="00A12D20"/>
    <w:rsid w:val="00A13225"/>
    <w:rsid w:val="00A13581"/>
    <w:rsid w:val="00A13A51"/>
    <w:rsid w:val="00A141A3"/>
    <w:rsid w:val="00A14EE1"/>
    <w:rsid w:val="00A1583D"/>
    <w:rsid w:val="00A15A47"/>
    <w:rsid w:val="00A15A50"/>
    <w:rsid w:val="00A15FBD"/>
    <w:rsid w:val="00A16936"/>
    <w:rsid w:val="00A16A1F"/>
    <w:rsid w:val="00A16DE6"/>
    <w:rsid w:val="00A1736F"/>
    <w:rsid w:val="00A173B7"/>
    <w:rsid w:val="00A20184"/>
    <w:rsid w:val="00A2027C"/>
    <w:rsid w:val="00A20BEC"/>
    <w:rsid w:val="00A212E0"/>
    <w:rsid w:val="00A215B5"/>
    <w:rsid w:val="00A220F5"/>
    <w:rsid w:val="00A22AB5"/>
    <w:rsid w:val="00A231A4"/>
    <w:rsid w:val="00A233B6"/>
    <w:rsid w:val="00A23413"/>
    <w:rsid w:val="00A2397A"/>
    <w:rsid w:val="00A23E80"/>
    <w:rsid w:val="00A23EA6"/>
    <w:rsid w:val="00A24328"/>
    <w:rsid w:val="00A2580D"/>
    <w:rsid w:val="00A25D47"/>
    <w:rsid w:val="00A269E5"/>
    <w:rsid w:val="00A26B3D"/>
    <w:rsid w:val="00A26C8B"/>
    <w:rsid w:val="00A26C8D"/>
    <w:rsid w:val="00A2735A"/>
    <w:rsid w:val="00A274CE"/>
    <w:rsid w:val="00A30309"/>
    <w:rsid w:val="00A3109D"/>
    <w:rsid w:val="00A312EB"/>
    <w:rsid w:val="00A3152E"/>
    <w:rsid w:val="00A3171E"/>
    <w:rsid w:val="00A31EBA"/>
    <w:rsid w:val="00A3229D"/>
    <w:rsid w:val="00A33C7A"/>
    <w:rsid w:val="00A3490C"/>
    <w:rsid w:val="00A34B68"/>
    <w:rsid w:val="00A34CC1"/>
    <w:rsid w:val="00A352E4"/>
    <w:rsid w:val="00A353F1"/>
    <w:rsid w:val="00A3546A"/>
    <w:rsid w:val="00A3574D"/>
    <w:rsid w:val="00A361E7"/>
    <w:rsid w:val="00A366CD"/>
    <w:rsid w:val="00A36742"/>
    <w:rsid w:val="00A36762"/>
    <w:rsid w:val="00A368FC"/>
    <w:rsid w:val="00A37078"/>
    <w:rsid w:val="00A371CC"/>
    <w:rsid w:val="00A372A4"/>
    <w:rsid w:val="00A375AC"/>
    <w:rsid w:val="00A37A2E"/>
    <w:rsid w:val="00A4008B"/>
    <w:rsid w:val="00A403B4"/>
    <w:rsid w:val="00A40984"/>
    <w:rsid w:val="00A40B1F"/>
    <w:rsid w:val="00A40DC8"/>
    <w:rsid w:val="00A40E8D"/>
    <w:rsid w:val="00A41152"/>
    <w:rsid w:val="00A41254"/>
    <w:rsid w:val="00A419B2"/>
    <w:rsid w:val="00A419E2"/>
    <w:rsid w:val="00A41B5A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9A8"/>
    <w:rsid w:val="00A43F0E"/>
    <w:rsid w:val="00A4434C"/>
    <w:rsid w:val="00A4443A"/>
    <w:rsid w:val="00A44494"/>
    <w:rsid w:val="00A4462F"/>
    <w:rsid w:val="00A4463E"/>
    <w:rsid w:val="00A447BE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72"/>
    <w:rsid w:val="00A47AB2"/>
    <w:rsid w:val="00A47C66"/>
    <w:rsid w:val="00A50136"/>
    <w:rsid w:val="00A50D0A"/>
    <w:rsid w:val="00A50DE5"/>
    <w:rsid w:val="00A51B6A"/>
    <w:rsid w:val="00A52230"/>
    <w:rsid w:val="00A52242"/>
    <w:rsid w:val="00A522A4"/>
    <w:rsid w:val="00A524DE"/>
    <w:rsid w:val="00A52E30"/>
    <w:rsid w:val="00A5354A"/>
    <w:rsid w:val="00A5439D"/>
    <w:rsid w:val="00A56375"/>
    <w:rsid w:val="00A565DB"/>
    <w:rsid w:val="00A57875"/>
    <w:rsid w:val="00A57948"/>
    <w:rsid w:val="00A57A6E"/>
    <w:rsid w:val="00A57B42"/>
    <w:rsid w:val="00A60053"/>
    <w:rsid w:val="00A612BA"/>
    <w:rsid w:val="00A61F3F"/>
    <w:rsid w:val="00A6259D"/>
    <w:rsid w:val="00A62700"/>
    <w:rsid w:val="00A63727"/>
    <w:rsid w:val="00A63A9C"/>
    <w:rsid w:val="00A6432F"/>
    <w:rsid w:val="00A64352"/>
    <w:rsid w:val="00A64435"/>
    <w:rsid w:val="00A64A5D"/>
    <w:rsid w:val="00A64B5F"/>
    <w:rsid w:val="00A65438"/>
    <w:rsid w:val="00A656B8"/>
    <w:rsid w:val="00A65B0E"/>
    <w:rsid w:val="00A65B28"/>
    <w:rsid w:val="00A65BBE"/>
    <w:rsid w:val="00A661EC"/>
    <w:rsid w:val="00A6653C"/>
    <w:rsid w:val="00A666CB"/>
    <w:rsid w:val="00A6695D"/>
    <w:rsid w:val="00A66AAE"/>
    <w:rsid w:val="00A66FE2"/>
    <w:rsid w:val="00A6704A"/>
    <w:rsid w:val="00A67074"/>
    <w:rsid w:val="00A6736C"/>
    <w:rsid w:val="00A67C46"/>
    <w:rsid w:val="00A67FCA"/>
    <w:rsid w:val="00A700ED"/>
    <w:rsid w:val="00A721C8"/>
    <w:rsid w:val="00A722A2"/>
    <w:rsid w:val="00A725EC"/>
    <w:rsid w:val="00A72C4A"/>
    <w:rsid w:val="00A72DF1"/>
    <w:rsid w:val="00A732D2"/>
    <w:rsid w:val="00A73FB5"/>
    <w:rsid w:val="00A74910"/>
    <w:rsid w:val="00A753A2"/>
    <w:rsid w:val="00A75487"/>
    <w:rsid w:val="00A759AD"/>
    <w:rsid w:val="00A759F5"/>
    <w:rsid w:val="00A75D39"/>
    <w:rsid w:val="00A76112"/>
    <w:rsid w:val="00A76244"/>
    <w:rsid w:val="00A762AD"/>
    <w:rsid w:val="00A76781"/>
    <w:rsid w:val="00A768A8"/>
    <w:rsid w:val="00A76DF3"/>
    <w:rsid w:val="00A7708E"/>
    <w:rsid w:val="00A775ED"/>
    <w:rsid w:val="00A807EC"/>
    <w:rsid w:val="00A81755"/>
    <w:rsid w:val="00A8193A"/>
    <w:rsid w:val="00A81E06"/>
    <w:rsid w:val="00A82041"/>
    <w:rsid w:val="00A8247F"/>
    <w:rsid w:val="00A8259D"/>
    <w:rsid w:val="00A82DB6"/>
    <w:rsid w:val="00A83019"/>
    <w:rsid w:val="00A831FA"/>
    <w:rsid w:val="00A83518"/>
    <w:rsid w:val="00A83DA5"/>
    <w:rsid w:val="00A840D6"/>
    <w:rsid w:val="00A84488"/>
    <w:rsid w:val="00A84F61"/>
    <w:rsid w:val="00A8526C"/>
    <w:rsid w:val="00A86084"/>
    <w:rsid w:val="00A8656F"/>
    <w:rsid w:val="00A8756D"/>
    <w:rsid w:val="00A8776F"/>
    <w:rsid w:val="00A87A3D"/>
    <w:rsid w:val="00A87D02"/>
    <w:rsid w:val="00A90216"/>
    <w:rsid w:val="00A90960"/>
    <w:rsid w:val="00A90A77"/>
    <w:rsid w:val="00A918A3"/>
    <w:rsid w:val="00A92472"/>
    <w:rsid w:val="00A92B63"/>
    <w:rsid w:val="00A92D0A"/>
    <w:rsid w:val="00A92D65"/>
    <w:rsid w:val="00A930D1"/>
    <w:rsid w:val="00A938BA"/>
    <w:rsid w:val="00A93E2C"/>
    <w:rsid w:val="00A93F64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AB6"/>
    <w:rsid w:val="00AA0264"/>
    <w:rsid w:val="00AA06F1"/>
    <w:rsid w:val="00AA09F8"/>
    <w:rsid w:val="00AA119A"/>
    <w:rsid w:val="00AA207D"/>
    <w:rsid w:val="00AA22B3"/>
    <w:rsid w:val="00AA24D2"/>
    <w:rsid w:val="00AA25BF"/>
    <w:rsid w:val="00AA25CE"/>
    <w:rsid w:val="00AA27DA"/>
    <w:rsid w:val="00AA2C54"/>
    <w:rsid w:val="00AA461D"/>
    <w:rsid w:val="00AA4C3A"/>
    <w:rsid w:val="00AA50D2"/>
    <w:rsid w:val="00AA5888"/>
    <w:rsid w:val="00AA6D26"/>
    <w:rsid w:val="00AA781B"/>
    <w:rsid w:val="00AA7B84"/>
    <w:rsid w:val="00AA7E67"/>
    <w:rsid w:val="00AB000B"/>
    <w:rsid w:val="00AB031E"/>
    <w:rsid w:val="00AB065F"/>
    <w:rsid w:val="00AB06AC"/>
    <w:rsid w:val="00AB09A4"/>
    <w:rsid w:val="00AB0F62"/>
    <w:rsid w:val="00AB270F"/>
    <w:rsid w:val="00AB2D27"/>
    <w:rsid w:val="00AB2E19"/>
    <w:rsid w:val="00AB2E29"/>
    <w:rsid w:val="00AB30EF"/>
    <w:rsid w:val="00AB32A7"/>
    <w:rsid w:val="00AB3D8D"/>
    <w:rsid w:val="00AB3F87"/>
    <w:rsid w:val="00AB4140"/>
    <w:rsid w:val="00AB5549"/>
    <w:rsid w:val="00AB5B63"/>
    <w:rsid w:val="00AB5DE9"/>
    <w:rsid w:val="00AB65B3"/>
    <w:rsid w:val="00AB6BCE"/>
    <w:rsid w:val="00AB72CD"/>
    <w:rsid w:val="00AB72F7"/>
    <w:rsid w:val="00AB7431"/>
    <w:rsid w:val="00AB756C"/>
    <w:rsid w:val="00AB7664"/>
    <w:rsid w:val="00AB7BC3"/>
    <w:rsid w:val="00AB7C81"/>
    <w:rsid w:val="00AB7E8C"/>
    <w:rsid w:val="00AC0100"/>
    <w:rsid w:val="00AC07F4"/>
    <w:rsid w:val="00AC0B8B"/>
    <w:rsid w:val="00AC0E42"/>
    <w:rsid w:val="00AC1407"/>
    <w:rsid w:val="00AC2642"/>
    <w:rsid w:val="00AC2916"/>
    <w:rsid w:val="00AC2FC0"/>
    <w:rsid w:val="00AC34CB"/>
    <w:rsid w:val="00AC37B2"/>
    <w:rsid w:val="00AC3D83"/>
    <w:rsid w:val="00AC42FE"/>
    <w:rsid w:val="00AC4489"/>
    <w:rsid w:val="00AC49D6"/>
    <w:rsid w:val="00AC4B55"/>
    <w:rsid w:val="00AC4E64"/>
    <w:rsid w:val="00AC6153"/>
    <w:rsid w:val="00AC7929"/>
    <w:rsid w:val="00AC7979"/>
    <w:rsid w:val="00AC7D6D"/>
    <w:rsid w:val="00AC7E0F"/>
    <w:rsid w:val="00AD03ED"/>
    <w:rsid w:val="00AD0724"/>
    <w:rsid w:val="00AD086D"/>
    <w:rsid w:val="00AD0B6A"/>
    <w:rsid w:val="00AD0C5D"/>
    <w:rsid w:val="00AD1291"/>
    <w:rsid w:val="00AD19C5"/>
    <w:rsid w:val="00AD1DAF"/>
    <w:rsid w:val="00AD1FFA"/>
    <w:rsid w:val="00AD247E"/>
    <w:rsid w:val="00AD273E"/>
    <w:rsid w:val="00AD2B79"/>
    <w:rsid w:val="00AD33C5"/>
    <w:rsid w:val="00AD3432"/>
    <w:rsid w:val="00AD3D00"/>
    <w:rsid w:val="00AD40DA"/>
    <w:rsid w:val="00AD41AA"/>
    <w:rsid w:val="00AD4711"/>
    <w:rsid w:val="00AD502A"/>
    <w:rsid w:val="00AD521A"/>
    <w:rsid w:val="00AD5746"/>
    <w:rsid w:val="00AD61FA"/>
    <w:rsid w:val="00AD62F7"/>
    <w:rsid w:val="00AD6F46"/>
    <w:rsid w:val="00AD7266"/>
    <w:rsid w:val="00AD7483"/>
    <w:rsid w:val="00AD7875"/>
    <w:rsid w:val="00AD7C33"/>
    <w:rsid w:val="00AE029C"/>
    <w:rsid w:val="00AE057C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CA"/>
    <w:rsid w:val="00AE3267"/>
    <w:rsid w:val="00AE342A"/>
    <w:rsid w:val="00AE386D"/>
    <w:rsid w:val="00AE3870"/>
    <w:rsid w:val="00AE3AC3"/>
    <w:rsid w:val="00AE436D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66B"/>
    <w:rsid w:val="00AE7C8B"/>
    <w:rsid w:val="00AF130E"/>
    <w:rsid w:val="00AF1C69"/>
    <w:rsid w:val="00AF327B"/>
    <w:rsid w:val="00AF3595"/>
    <w:rsid w:val="00AF4ED3"/>
    <w:rsid w:val="00AF6736"/>
    <w:rsid w:val="00AF6A5C"/>
    <w:rsid w:val="00AF6BC9"/>
    <w:rsid w:val="00AF747D"/>
    <w:rsid w:val="00AF7487"/>
    <w:rsid w:val="00AF7B41"/>
    <w:rsid w:val="00AF7D34"/>
    <w:rsid w:val="00B0012C"/>
    <w:rsid w:val="00B00650"/>
    <w:rsid w:val="00B006F8"/>
    <w:rsid w:val="00B00B06"/>
    <w:rsid w:val="00B01015"/>
    <w:rsid w:val="00B011AC"/>
    <w:rsid w:val="00B01722"/>
    <w:rsid w:val="00B01A9F"/>
    <w:rsid w:val="00B01C17"/>
    <w:rsid w:val="00B01DA2"/>
    <w:rsid w:val="00B0234B"/>
    <w:rsid w:val="00B026F3"/>
    <w:rsid w:val="00B02A5A"/>
    <w:rsid w:val="00B02B10"/>
    <w:rsid w:val="00B02BF6"/>
    <w:rsid w:val="00B02EF4"/>
    <w:rsid w:val="00B0371A"/>
    <w:rsid w:val="00B0374A"/>
    <w:rsid w:val="00B0390C"/>
    <w:rsid w:val="00B03C06"/>
    <w:rsid w:val="00B043B5"/>
    <w:rsid w:val="00B04914"/>
    <w:rsid w:val="00B0518A"/>
    <w:rsid w:val="00B05655"/>
    <w:rsid w:val="00B056AC"/>
    <w:rsid w:val="00B056C5"/>
    <w:rsid w:val="00B06EB4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0DD5"/>
    <w:rsid w:val="00B11322"/>
    <w:rsid w:val="00B113CE"/>
    <w:rsid w:val="00B11765"/>
    <w:rsid w:val="00B12005"/>
    <w:rsid w:val="00B123BF"/>
    <w:rsid w:val="00B12658"/>
    <w:rsid w:val="00B13469"/>
    <w:rsid w:val="00B13609"/>
    <w:rsid w:val="00B140E6"/>
    <w:rsid w:val="00B14859"/>
    <w:rsid w:val="00B14ADF"/>
    <w:rsid w:val="00B153AF"/>
    <w:rsid w:val="00B156B1"/>
    <w:rsid w:val="00B157A5"/>
    <w:rsid w:val="00B15A26"/>
    <w:rsid w:val="00B15AEF"/>
    <w:rsid w:val="00B15E32"/>
    <w:rsid w:val="00B160A5"/>
    <w:rsid w:val="00B16222"/>
    <w:rsid w:val="00B164A1"/>
    <w:rsid w:val="00B16600"/>
    <w:rsid w:val="00B16D83"/>
    <w:rsid w:val="00B17066"/>
    <w:rsid w:val="00B1729F"/>
    <w:rsid w:val="00B17419"/>
    <w:rsid w:val="00B176E0"/>
    <w:rsid w:val="00B17C9E"/>
    <w:rsid w:val="00B2043A"/>
    <w:rsid w:val="00B213E7"/>
    <w:rsid w:val="00B21B9A"/>
    <w:rsid w:val="00B21C1F"/>
    <w:rsid w:val="00B21C2B"/>
    <w:rsid w:val="00B225D8"/>
    <w:rsid w:val="00B23125"/>
    <w:rsid w:val="00B23164"/>
    <w:rsid w:val="00B23354"/>
    <w:rsid w:val="00B23BE4"/>
    <w:rsid w:val="00B23D31"/>
    <w:rsid w:val="00B2467A"/>
    <w:rsid w:val="00B25103"/>
    <w:rsid w:val="00B2563F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B3C"/>
    <w:rsid w:val="00B31BF6"/>
    <w:rsid w:val="00B31D4A"/>
    <w:rsid w:val="00B321C3"/>
    <w:rsid w:val="00B32C61"/>
    <w:rsid w:val="00B32CEE"/>
    <w:rsid w:val="00B33093"/>
    <w:rsid w:val="00B332D7"/>
    <w:rsid w:val="00B33811"/>
    <w:rsid w:val="00B3395C"/>
    <w:rsid w:val="00B33BB3"/>
    <w:rsid w:val="00B341AC"/>
    <w:rsid w:val="00B34559"/>
    <w:rsid w:val="00B34CDB"/>
    <w:rsid w:val="00B35185"/>
    <w:rsid w:val="00B3565E"/>
    <w:rsid w:val="00B35819"/>
    <w:rsid w:val="00B35A83"/>
    <w:rsid w:val="00B361F8"/>
    <w:rsid w:val="00B36682"/>
    <w:rsid w:val="00B36B5C"/>
    <w:rsid w:val="00B36BAD"/>
    <w:rsid w:val="00B377DE"/>
    <w:rsid w:val="00B37B35"/>
    <w:rsid w:val="00B37F2D"/>
    <w:rsid w:val="00B405B8"/>
    <w:rsid w:val="00B40C59"/>
    <w:rsid w:val="00B40EB0"/>
    <w:rsid w:val="00B410EC"/>
    <w:rsid w:val="00B412D7"/>
    <w:rsid w:val="00B412FF"/>
    <w:rsid w:val="00B4135D"/>
    <w:rsid w:val="00B41463"/>
    <w:rsid w:val="00B414AB"/>
    <w:rsid w:val="00B4188D"/>
    <w:rsid w:val="00B41CC5"/>
    <w:rsid w:val="00B42742"/>
    <w:rsid w:val="00B43188"/>
    <w:rsid w:val="00B4366D"/>
    <w:rsid w:val="00B441DB"/>
    <w:rsid w:val="00B44AB2"/>
    <w:rsid w:val="00B45432"/>
    <w:rsid w:val="00B45845"/>
    <w:rsid w:val="00B45885"/>
    <w:rsid w:val="00B45A10"/>
    <w:rsid w:val="00B45A2A"/>
    <w:rsid w:val="00B45E93"/>
    <w:rsid w:val="00B45EA6"/>
    <w:rsid w:val="00B46B92"/>
    <w:rsid w:val="00B46CEA"/>
    <w:rsid w:val="00B476ED"/>
    <w:rsid w:val="00B47802"/>
    <w:rsid w:val="00B47A28"/>
    <w:rsid w:val="00B47C4D"/>
    <w:rsid w:val="00B47D2D"/>
    <w:rsid w:val="00B50527"/>
    <w:rsid w:val="00B506E1"/>
    <w:rsid w:val="00B50871"/>
    <w:rsid w:val="00B519B7"/>
    <w:rsid w:val="00B52016"/>
    <w:rsid w:val="00B5249D"/>
    <w:rsid w:val="00B53079"/>
    <w:rsid w:val="00B53629"/>
    <w:rsid w:val="00B54151"/>
    <w:rsid w:val="00B541CB"/>
    <w:rsid w:val="00B5496E"/>
    <w:rsid w:val="00B55152"/>
    <w:rsid w:val="00B55926"/>
    <w:rsid w:val="00B55EE8"/>
    <w:rsid w:val="00B5699D"/>
    <w:rsid w:val="00B57170"/>
    <w:rsid w:val="00B5724D"/>
    <w:rsid w:val="00B6026D"/>
    <w:rsid w:val="00B60392"/>
    <w:rsid w:val="00B60AF3"/>
    <w:rsid w:val="00B61701"/>
    <w:rsid w:val="00B61717"/>
    <w:rsid w:val="00B61E3A"/>
    <w:rsid w:val="00B61F51"/>
    <w:rsid w:val="00B62A58"/>
    <w:rsid w:val="00B62EA2"/>
    <w:rsid w:val="00B631EE"/>
    <w:rsid w:val="00B6333A"/>
    <w:rsid w:val="00B645A3"/>
    <w:rsid w:val="00B6513E"/>
    <w:rsid w:val="00B6651F"/>
    <w:rsid w:val="00B666F8"/>
    <w:rsid w:val="00B66A67"/>
    <w:rsid w:val="00B67B1E"/>
    <w:rsid w:val="00B67CB9"/>
    <w:rsid w:val="00B67E7C"/>
    <w:rsid w:val="00B70320"/>
    <w:rsid w:val="00B7048F"/>
    <w:rsid w:val="00B70A3B"/>
    <w:rsid w:val="00B70D69"/>
    <w:rsid w:val="00B70F26"/>
    <w:rsid w:val="00B7104E"/>
    <w:rsid w:val="00B71161"/>
    <w:rsid w:val="00B71CAE"/>
    <w:rsid w:val="00B71F3E"/>
    <w:rsid w:val="00B72043"/>
    <w:rsid w:val="00B72C47"/>
    <w:rsid w:val="00B72DF8"/>
    <w:rsid w:val="00B73CE6"/>
    <w:rsid w:val="00B73E5E"/>
    <w:rsid w:val="00B74113"/>
    <w:rsid w:val="00B74166"/>
    <w:rsid w:val="00B749CC"/>
    <w:rsid w:val="00B74C27"/>
    <w:rsid w:val="00B74C48"/>
    <w:rsid w:val="00B7578C"/>
    <w:rsid w:val="00B75E45"/>
    <w:rsid w:val="00B767E9"/>
    <w:rsid w:val="00B76D0E"/>
    <w:rsid w:val="00B774DB"/>
    <w:rsid w:val="00B77B45"/>
    <w:rsid w:val="00B77D6D"/>
    <w:rsid w:val="00B80264"/>
    <w:rsid w:val="00B8080A"/>
    <w:rsid w:val="00B80AAC"/>
    <w:rsid w:val="00B80F72"/>
    <w:rsid w:val="00B814F1"/>
    <w:rsid w:val="00B81593"/>
    <w:rsid w:val="00B815AB"/>
    <w:rsid w:val="00B817FB"/>
    <w:rsid w:val="00B81E8A"/>
    <w:rsid w:val="00B82358"/>
    <w:rsid w:val="00B8296D"/>
    <w:rsid w:val="00B82E2D"/>
    <w:rsid w:val="00B830D4"/>
    <w:rsid w:val="00B83109"/>
    <w:rsid w:val="00B8327A"/>
    <w:rsid w:val="00B83863"/>
    <w:rsid w:val="00B83B75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87D87"/>
    <w:rsid w:val="00B90B00"/>
    <w:rsid w:val="00B91178"/>
    <w:rsid w:val="00B91416"/>
    <w:rsid w:val="00B9190E"/>
    <w:rsid w:val="00B9198D"/>
    <w:rsid w:val="00B93560"/>
    <w:rsid w:val="00B939DA"/>
    <w:rsid w:val="00B93EA6"/>
    <w:rsid w:val="00B943D8"/>
    <w:rsid w:val="00B945A0"/>
    <w:rsid w:val="00B95192"/>
    <w:rsid w:val="00B95D00"/>
    <w:rsid w:val="00B960EB"/>
    <w:rsid w:val="00B96482"/>
    <w:rsid w:val="00B96F7F"/>
    <w:rsid w:val="00B9704F"/>
    <w:rsid w:val="00BA03C5"/>
    <w:rsid w:val="00BA1C5A"/>
    <w:rsid w:val="00BA2D8D"/>
    <w:rsid w:val="00BA314A"/>
    <w:rsid w:val="00BA3376"/>
    <w:rsid w:val="00BA38E3"/>
    <w:rsid w:val="00BA3900"/>
    <w:rsid w:val="00BA3E28"/>
    <w:rsid w:val="00BA4325"/>
    <w:rsid w:val="00BA51F6"/>
    <w:rsid w:val="00BA53AF"/>
    <w:rsid w:val="00BA6020"/>
    <w:rsid w:val="00BA6383"/>
    <w:rsid w:val="00BA677F"/>
    <w:rsid w:val="00BA68FC"/>
    <w:rsid w:val="00BA6ACB"/>
    <w:rsid w:val="00BA6F03"/>
    <w:rsid w:val="00BA715B"/>
    <w:rsid w:val="00BA7BF5"/>
    <w:rsid w:val="00BB02A2"/>
    <w:rsid w:val="00BB02E7"/>
    <w:rsid w:val="00BB09B6"/>
    <w:rsid w:val="00BB0BAA"/>
    <w:rsid w:val="00BB11EE"/>
    <w:rsid w:val="00BB1959"/>
    <w:rsid w:val="00BB20EA"/>
    <w:rsid w:val="00BB2741"/>
    <w:rsid w:val="00BB35E1"/>
    <w:rsid w:val="00BB3C6C"/>
    <w:rsid w:val="00BB490E"/>
    <w:rsid w:val="00BB4A7E"/>
    <w:rsid w:val="00BB5489"/>
    <w:rsid w:val="00BB56C9"/>
    <w:rsid w:val="00BB6215"/>
    <w:rsid w:val="00BB6691"/>
    <w:rsid w:val="00BB685D"/>
    <w:rsid w:val="00BB6DEB"/>
    <w:rsid w:val="00BB6F6A"/>
    <w:rsid w:val="00BC002C"/>
    <w:rsid w:val="00BC0250"/>
    <w:rsid w:val="00BC079C"/>
    <w:rsid w:val="00BC0DCE"/>
    <w:rsid w:val="00BC10B7"/>
    <w:rsid w:val="00BC1446"/>
    <w:rsid w:val="00BC1527"/>
    <w:rsid w:val="00BC18C3"/>
    <w:rsid w:val="00BC1EE2"/>
    <w:rsid w:val="00BC2714"/>
    <w:rsid w:val="00BC29EB"/>
    <w:rsid w:val="00BC2BCB"/>
    <w:rsid w:val="00BC2BE4"/>
    <w:rsid w:val="00BC335E"/>
    <w:rsid w:val="00BC44DE"/>
    <w:rsid w:val="00BC55D6"/>
    <w:rsid w:val="00BC56D0"/>
    <w:rsid w:val="00BC6066"/>
    <w:rsid w:val="00BC698A"/>
    <w:rsid w:val="00BC69D5"/>
    <w:rsid w:val="00BC6C49"/>
    <w:rsid w:val="00BC6C63"/>
    <w:rsid w:val="00BC6D50"/>
    <w:rsid w:val="00BC751E"/>
    <w:rsid w:val="00BC78AB"/>
    <w:rsid w:val="00BC7965"/>
    <w:rsid w:val="00BC7A67"/>
    <w:rsid w:val="00BC7B54"/>
    <w:rsid w:val="00BC7C83"/>
    <w:rsid w:val="00BC7D05"/>
    <w:rsid w:val="00BD030F"/>
    <w:rsid w:val="00BD04E5"/>
    <w:rsid w:val="00BD0873"/>
    <w:rsid w:val="00BD0A41"/>
    <w:rsid w:val="00BD0B8C"/>
    <w:rsid w:val="00BD0C44"/>
    <w:rsid w:val="00BD0E76"/>
    <w:rsid w:val="00BD1026"/>
    <w:rsid w:val="00BD1469"/>
    <w:rsid w:val="00BD159A"/>
    <w:rsid w:val="00BD182A"/>
    <w:rsid w:val="00BD1B87"/>
    <w:rsid w:val="00BD1CE1"/>
    <w:rsid w:val="00BD1D1F"/>
    <w:rsid w:val="00BD2288"/>
    <w:rsid w:val="00BD22AE"/>
    <w:rsid w:val="00BD298C"/>
    <w:rsid w:val="00BD4268"/>
    <w:rsid w:val="00BD473C"/>
    <w:rsid w:val="00BD479D"/>
    <w:rsid w:val="00BD521F"/>
    <w:rsid w:val="00BD55CB"/>
    <w:rsid w:val="00BD5B3C"/>
    <w:rsid w:val="00BD67CB"/>
    <w:rsid w:val="00BD6854"/>
    <w:rsid w:val="00BD7F87"/>
    <w:rsid w:val="00BE0B6B"/>
    <w:rsid w:val="00BE0E98"/>
    <w:rsid w:val="00BE13ED"/>
    <w:rsid w:val="00BE2194"/>
    <w:rsid w:val="00BE28B1"/>
    <w:rsid w:val="00BE294D"/>
    <w:rsid w:val="00BE2E29"/>
    <w:rsid w:val="00BE3077"/>
    <w:rsid w:val="00BE33B0"/>
    <w:rsid w:val="00BE395C"/>
    <w:rsid w:val="00BE402B"/>
    <w:rsid w:val="00BE4755"/>
    <w:rsid w:val="00BE47EB"/>
    <w:rsid w:val="00BE5FA4"/>
    <w:rsid w:val="00BE60C0"/>
    <w:rsid w:val="00BE7040"/>
    <w:rsid w:val="00BE75B5"/>
    <w:rsid w:val="00BF073E"/>
    <w:rsid w:val="00BF07B3"/>
    <w:rsid w:val="00BF15B2"/>
    <w:rsid w:val="00BF1633"/>
    <w:rsid w:val="00BF1A40"/>
    <w:rsid w:val="00BF1C4E"/>
    <w:rsid w:val="00BF247D"/>
    <w:rsid w:val="00BF2B62"/>
    <w:rsid w:val="00BF3FFF"/>
    <w:rsid w:val="00BF46C1"/>
    <w:rsid w:val="00BF47D8"/>
    <w:rsid w:val="00BF4CD5"/>
    <w:rsid w:val="00BF5050"/>
    <w:rsid w:val="00BF698D"/>
    <w:rsid w:val="00BF6A8F"/>
    <w:rsid w:val="00BF6C12"/>
    <w:rsid w:val="00BF7560"/>
    <w:rsid w:val="00BF7ED4"/>
    <w:rsid w:val="00C005C4"/>
    <w:rsid w:val="00C00772"/>
    <w:rsid w:val="00C009A6"/>
    <w:rsid w:val="00C00B93"/>
    <w:rsid w:val="00C01035"/>
    <w:rsid w:val="00C0124A"/>
    <w:rsid w:val="00C0178B"/>
    <w:rsid w:val="00C01843"/>
    <w:rsid w:val="00C023A9"/>
    <w:rsid w:val="00C0253A"/>
    <w:rsid w:val="00C02851"/>
    <w:rsid w:val="00C0288B"/>
    <w:rsid w:val="00C02D47"/>
    <w:rsid w:val="00C0313F"/>
    <w:rsid w:val="00C039A8"/>
    <w:rsid w:val="00C03DA8"/>
    <w:rsid w:val="00C04319"/>
    <w:rsid w:val="00C0442C"/>
    <w:rsid w:val="00C06032"/>
    <w:rsid w:val="00C06270"/>
    <w:rsid w:val="00C064B4"/>
    <w:rsid w:val="00C0651D"/>
    <w:rsid w:val="00C07298"/>
    <w:rsid w:val="00C0746A"/>
    <w:rsid w:val="00C07672"/>
    <w:rsid w:val="00C07F12"/>
    <w:rsid w:val="00C105AE"/>
    <w:rsid w:val="00C107D2"/>
    <w:rsid w:val="00C10C91"/>
    <w:rsid w:val="00C10E94"/>
    <w:rsid w:val="00C117E8"/>
    <w:rsid w:val="00C135C1"/>
    <w:rsid w:val="00C13DB2"/>
    <w:rsid w:val="00C143E5"/>
    <w:rsid w:val="00C14564"/>
    <w:rsid w:val="00C146EB"/>
    <w:rsid w:val="00C14B55"/>
    <w:rsid w:val="00C14EA8"/>
    <w:rsid w:val="00C1583D"/>
    <w:rsid w:val="00C15DAD"/>
    <w:rsid w:val="00C15FF6"/>
    <w:rsid w:val="00C168A8"/>
    <w:rsid w:val="00C1738F"/>
    <w:rsid w:val="00C17AE8"/>
    <w:rsid w:val="00C2126D"/>
    <w:rsid w:val="00C2258A"/>
    <w:rsid w:val="00C229E4"/>
    <w:rsid w:val="00C22E0F"/>
    <w:rsid w:val="00C2428C"/>
    <w:rsid w:val="00C249B9"/>
    <w:rsid w:val="00C25118"/>
    <w:rsid w:val="00C2540C"/>
    <w:rsid w:val="00C25FD1"/>
    <w:rsid w:val="00C25FDD"/>
    <w:rsid w:val="00C26F40"/>
    <w:rsid w:val="00C270EE"/>
    <w:rsid w:val="00C27E04"/>
    <w:rsid w:val="00C30592"/>
    <w:rsid w:val="00C306E8"/>
    <w:rsid w:val="00C3110E"/>
    <w:rsid w:val="00C31184"/>
    <w:rsid w:val="00C31E79"/>
    <w:rsid w:val="00C32056"/>
    <w:rsid w:val="00C32273"/>
    <w:rsid w:val="00C32891"/>
    <w:rsid w:val="00C329D9"/>
    <w:rsid w:val="00C32C44"/>
    <w:rsid w:val="00C32CBF"/>
    <w:rsid w:val="00C34534"/>
    <w:rsid w:val="00C354B8"/>
    <w:rsid w:val="00C35CEC"/>
    <w:rsid w:val="00C35D0A"/>
    <w:rsid w:val="00C35FFE"/>
    <w:rsid w:val="00C36005"/>
    <w:rsid w:val="00C36684"/>
    <w:rsid w:val="00C36D93"/>
    <w:rsid w:val="00C37517"/>
    <w:rsid w:val="00C404F3"/>
    <w:rsid w:val="00C40527"/>
    <w:rsid w:val="00C40714"/>
    <w:rsid w:val="00C40AED"/>
    <w:rsid w:val="00C40C30"/>
    <w:rsid w:val="00C41065"/>
    <w:rsid w:val="00C41D1F"/>
    <w:rsid w:val="00C42147"/>
    <w:rsid w:val="00C421FB"/>
    <w:rsid w:val="00C4322F"/>
    <w:rsid w:val="00C435CB"/>
    <w:rsid w:val="00C43EAE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CE7"/>
    <w:rsid w:val="00C5151D"/>
    <w:rsid w:val="00C52F73"/>
    <w:rsid w:val="00C530B9"/>
    <w:rsid w:val="00C5397D"/>
    <w:rsid w:val="00C539FB"/>
    <w:rsid w:val="00C54829"/>
    <w:rsid w:val="00C54937"/>
    <w:rsid w:val="00C54D66"/>
    <w:rsid w:val="00C54DD7"/>
    <w:rsid w:val="00C55C3F"/>
    <w:rsid w:val="00C561D1"/>
    <w:rsid w:val="00C56A44"/>
    <w:rsid w:val="00C56D7A"/>
    <w:rsid w:val="00C56DAF"/>
    <w:rsid w:val="00C56FEF"/>
    <w:rsid w:val="00C57A7D"/>
    <w:rsid w:val="00C57E44"/>
    <w:rsid w:val="00C57F34"/>
    <w:rsid w:val="00C609AE"/>
    <w:rsid w:val="00C60E39"/>
    <w:rsid w:val="00C61905"/>
    <w:rsid w:val="00C61A70"/>
    <w:rsid w:val="00C61CD3"/>
    <w:rsid w:val="00C61DEF"/>
    <w:rsid w:val="00C62CB3"/>
    <w:rsid w:val="00C6326D"/>
    <w:rsid w:val="00C6327D"/>
    <w:rsid w:val="00C63431"/>
    <w:rsid w:val="00C6365E"/>
    <w:rsid w:val="00C6399D"/>
    <w:rsid w:val="00C63F43"/>
    <w:rsid w:val="00C64771"/>
    <w:rsid w:val="00C64A21"/>
    <w:rsid w:val="00C65392"/>
    <w:rsid w:val="00C656E8"/>
    <w:rsid w:val="00C65B1B"/>
    <w:rsid w:val="00C65CAA"/>
    <w:rsid w:val="00C65F06"/>
    <w:rsid w:val="00C663A4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36C6"/>
    <w:rsid w:val="00C7409E"/>
    <w:rsid w:val="00C74479"/>
    <w:rsid w:val="00C74951"/>
    <w:rsid w:val="00C7496E"/>
    <w:rsid w:val="00C74E48"/>
    <w:rsid w:val="00C75A35"/>
    <w:rsid w:val="00C7610F"/>
    <w:rsid w:val="00C77C14"/>
    <w:rsid w:val="00C77E50"/>
    <w:rsid w:val="00C80A2F"/>
    <w:rsid w:val="00C8141A"/>
    <w:rsid w:val="00C8148D"/>
    <w:rsid w:val="00C81598"/>
    <w:rsid w:val="00C81A90"/>
    <w:rsid w:val="00C81AFF"/>
    <w:rsid w:val="00C81E3F"/>
    <w:rsid w:val="00C82063"/>
    <w:rsid w:val="00C82346"/>
    <w:rsid w:val="00C834A7"/>
    <w:rsid w:val="00C836AB"/>
    <w:rsid w:val="00C83F7E"/>
    <w:rsid w:val="00C84D3C"/>
    <w:rsid w:val="00C85547"/>
    <w:rsid w:val="00C85F98"/>
    <w:rsid w:val="00C8626B"/>
    <w:rsid w:val="00C86657"/>
    <w:rsid w:val="00C86D71"/>
    <w:rsid w:val="00C87048"/>
    <w:rsid w:val="00C87B2D"/>
    <w:rsid w:val="00C907AA"/>
    <w:rsid w:val="00C91AF5"/>
    <w:rsid w:val="00C91F1D"/>
    <w:rsid w:val="00C922EA"/>
    <w:rsid w:val="00C93A3B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40C"/>
    <w:rsid w:val="00CA270D"/>
    <w:rsid w:val="00CA299A"/>
    <w:rsid w:val="00CA2BC0"/>
    <w:rsid w:val="00CA306E"/>
    <w:rsid w:val="00CA3174"/>
    <w:rsid w:val="00CA362F"/>
    <w:rsid w:val="00CA3648"/>
    <w:rsid w:val="00CA3DAD"/>
    <w:rsid w:val="00CA3E48"/>
    <w:rsid w:val="00CA3F3C"/>
    <w:rsid w:val="00CA4134"/>
    <w:rsid w:val="00CA4E1F"/>
    <w:rsid w:val="00CA4F1C"/>
    <w:rsid w:val="00CA51FD"/>
    <w:rsid w:val="00CA61FB"/>
    <w:rsid w:val="00CA6B37"/>
    <w:rsid w:val="00CA6FC3"/>
    <w:rsid w:val="00CA7748"/>
    <w:rsid w:val="00CA79FC"/>
    <w:rsid w:val="00CB0373"/>
    <w:rsid w:val="00CB056C"/>
    <w:rsid w:val="00CB07FF"/>
    <w:rsid w:val="00CB0C9B"/>
    <w:rsid w:val="00CB0DF0"/>
    <w:rsid w:val="00CB0E98"/>
    <w:rsid w:val="00CB0ED8"/>
    <w:rsid w:val="00CB10BA"/>
    <w:rsid w:val="00CB1207"/>
    <w:rsid w:val="00CB1357"/>
    <w:rsid w:val="00CB1872"/>
    <w:rsid w:val="00CB1B17"/>
    <w:rsid w:val="00CB2427"/>
    <w:rsid w:val="00CB25A3"/>
    <w:rsid w:val="00CB33D7"/>
    <w:rsid w:val="00CB3731"/>
    <w:rsid w:val="00CB43F9"/>
    <w:rsid w:val="00CB4637"/>
    <w:rsid w:val="00CB477B"/>
    <w:rsid w:val="00CB4EE7"/>
    <w:rsid w:val="00CB540B"/>
    <w:rsid w:val="00CB5AA7"/>
    <w:rsid w:val="00CB65E5"/>
    <w:rsid w:val="00CB6649"/>
    <w:rsid w:val="00CB7252"/>
    <w:rsid w:val="00CB755D"/>
    <w:rsid w:val="00CC0360"/>
    <w:rsid w:val="00CC0486"/>
    <w:rsid w:val="00CC058A"/>
    <w:rsid w:val="00CC059D"/>
    <w:rsid w:val="00CC0EA3"/>
    <w:rsid w:val="00CC1710"/>
    <w:rsid w:val="00CC17E7"/>
    <w:rsid w:val="00CC180B"/>
    <w:rsid w:val="00CC1A62"/>
    <w:rsid w:val="00CC1A91"/>
    <w:rsid w:val="00CC1F0B"/>
    <w:rsid w:val="00CC20C7"/>
    <w:rsid w:val="00CC235A"/>
    <w:rsid w:val="00CC2416"/>
    <w:rsid w:val="00CC2538"/>
    <w:rsid w:val="00CC2572"/>
    <w:rsid w:val="00CC2B0A"/>
    <w:rsid w:val="00CC2FE9"/>
    <w:rsid w:val="00CC313A"/>
    <w:rsid w:val="00CC350F"/>
    <w:rsid w:val="00CC36AD"/>
    <w:rsid w:val="00CC3757"/>
    <w:rsid w:val="00CC386F"/>
    <w:rsid w:val="00CC3B1B"/>
    <w:rsid w:val="00CC4046"/>
    <w:rsid w:val="00CC47E5"/>
    <w:rsid w:val="00CC4867"/>
    <w:rsid w:val="00CC5461"/>
    <w:rsid w:val="00CC59A6"/>
    <w:rsid w:val="00CC5D66"/>
    <w:rsid w:val="00CC648C"/>
    <w:rsid w:val="00CC6535"/>
    <w:rsid w:val="00CC6D41"/>
    <w:rsid w:val="00CC7406"/>
    <w:rsid w:val="00CC7576"/>
    <w:rsid w:val="00CC7C9C"/>
    <w:rsid w:val="00CC7F1A"/>
    <w:rsid w:val="00CD1A8C"/>
    <w:rsid w:val="00CD21E2"/>
    <w:rsid w:val="00CD2408"/>
    <w:rsid w:val="00CD3368"/>
    <w:rsid w:val="00CD393F"/>
    <w:rsid w:val="00CD3E1A"/>
    <w:rsid w:val="00CD3F2D"/>
    <w:rsid w:val="00CD4293"/>
    <w:rsid w:val="00CD51B6"/>
    <w:rsid w:val="00CD5B95"/>
    <w:rsid w:val="00CD6D90"/>
    <w:rsid w:val="00CD720A"/>
    <w:rsid w:val="00CD7B62"/>
    <w:rsid w:val="00CD7F3C"/>
    <w:rsid w:val="00CE0177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40D2"/>
    <w:rsid w:val="00CE42F8"/>
    <w:rsid w:val="00CE442D"/>
    <w:rsid w:val="00CE4459"/>
    <w:rsid w:val="00CE45BF"/>
    <w:rsid w:val="00CE4C7C"/>
    <w:rsid w:val="00CE4FAB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66"/>
    <w:rsid w:val="00CE72DF"/>
    <w:rsid w:val="00CE7B3D"/>
    <w:rsid w:val="00CE7CD3"/>
    <w:rsid w:val="00CF006B"/>
    <w:rsid w:val="00CF06D9"/>
    <w:rsid w:val="00CF070C"/>
    <w:rsid w:val="00CF0872"/>
    <w:rsid w:val="00CF0FC9"/>
    <w:rsid w:val="00CF25BB"/>
    <w:rsid w:val="00CF2932"/>
    <w:rsid w:val="00CF38E6"/>
    <w:rsid w:val="00CF390B"/>
    <w:rsid w:val="00CF3F9A"/>
    <w:rsid w:val="00CF443F"/>
    <w:rsid w:val="00CF4E43"/>
    <w:rsid w:val="00CF4FFB"/>
    <w:rsid w:val="00CF52A6"/>
    <w:rsid w:val="00CF5FFA"/>
    <w:rsid w:val="00CF6A29"/>
    <w:rsid w:val="00CF6D66"/>
    <w:rsid w:val="00CF78A9"/>
    <w:rsid w:val="00D00294"/>
    <w:rsid w:val="00D006DA"/>
    <w:rsid w:val="00D00B22"/>
    <w:rsid w:val="00D00B8D"/>
    <w:rsid w:val="00D00BA4"/>
    <w:rsid w:val="00D00D39"/>
    <w:rsid w:val="00D01637"/>
    <w:rsid w:val="00D019A5"/>
    <w:rsid w:val="00D01A3A"/>
    <w:rsid w:val="00D02251"/>
    <w:rsid w:val="00D022E5"/>
    <w:rsid w:val="00D02DEB"/>
    <w:rsid w:val="00D030ED"/>
    <w:rsid w:val="00D03730"/>
    <w:rsid w:val="00D03A0C"/>
    <w:rsid w:val="00D03A69"/>
    <w:rsid w:val="00D041E0"/>
    <w:rsid w:val="00D04919"/>
    <w:rsid w:val="00D04A1D"/>
    <w:rsid w:val="00D0507D"/>
    <w:rsid w:val="00D05427"/>
    <w:rsid w:val="00D063CE"/>
    <w:rsid w:val="00D0730F"/>
    <w:rsid w:val="00D07695"/>
    <w:rsid w:val="00D07CB8"/>
    <w:rsid w:val="00D105CA"/>
    <w:rsid w:val="00D10A75"/>
    <w:rsid w:val="00D10D31"/>
    <w:rsid w:val="00D11881"/>
    <w:rsid w:val="00D11AA6"/>
    <w:rsid w:val="00D12048"/>
    <w:rsid w:val="00D1236E"/>
    <w:rsid w:val="00D12556"/>
    <w:rsid w:val="00D1260C"/>
    <w:rsid w:val="00D12A3E"/>
    <w:rsid w:val="00D135F6"/>
    <w:rsid w:val="00D13972"/>
    <w:rsid w:val="00D13E0E"/>
    <w:rsid w:val="00D14098"/>
    <w:rsid w:val="00D14778"/>
    <w:rsid w:val="00D14E06"/>
    <w:rsid w:val="00D154AE"/>
    <w:rsid w:val="00D155DB"/>
    <w:rsid w:val="00D15B76"/>
    <w:rsid w:val="00D168D8"/>
    <w:rsid w:val="00D16B2D"/>
    <w:rsid w:val="00D176DF"/>
    <w:rsid w:val="00D1783D"/>
    <w:rsid w:val="00D17ABF"/>
    <w:rsid w:val="00D20B6D"/>
    <w:rsid w:val="00D21096"/>
    <w:rsid w:val="00D2112D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7538"/>
    <w:rsid w:val="00D27872"/>
    <w:rsid w:val="00D27B1B"/>
    <w:rsid w:val="00D27E14"/>
    <w:rsid w:val="00D300BA"/>
    <w:rsid w:val="00D30650"/>
    <w:rsid w:val="00D30C1E"/>
    <w:rsid w:val="00D30F2E"/>
    <w:rsid w:val="00D31034"/>
    <w:rsid w:val="00D310DD"/>
    <w:rsid w:val="00D313E0"/>
    <w:rsid w:val="00D318B1"/>
    <w:rsid w:val="00D318C4"/>
    <w:rsid w:val="00D31CAB"/>
    <w:rsid w:val="00D31EBC"/>
    <w:rsid w:val="00D31F06"/>
    <w:rsid w:val="00D327BD"/>
    <w:rsid w:val="00D3284A"/>
    <w:rsid w:val="00D33030"/>
    <w:rsid w:val="00D333FA"/>
    <w:rsid w:val="00D33464"/>
    <w:rsid w:val="00D33609"/>
    <w:rsid w:val="00D33740"/>
    <w:rsid w:val="00D339B2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B1B"/>
    <w:rsid w:val="00D411A8"/>
    <w:rsid w:val="00D41471"/>
    <w:rsid w:val="00D41980"/>
    <w:rsid w:val="00D419E2"/>
    <w:rsid w:val="00D41FEF"/>
    <w:rsid w:val="00D426A3"/>
    <w:rsid w:val="00D42E77"/>
    <w:rsid w:val="00D43136"/>
    <w:rsid w:val="00D43169"/>
    <w:rsid w:val="00D433DA"/>
    <w:rsid w:val="00D43710"/>
    <w:rsid w:val="00D438FF"/>
    <w:rsid w:val="00D43BD1"/>
    <w:rsid w:val="00D445A5"/>
    <w:rsid w:val="00D4469B"/>
    <w:rsid w:val="00D4475E"/>
    <w:rsid w:val="00D44A2B"/>
    <w:rsid w:val="00D451D3"/>
    <w:rsid w:val="00D45E1E"/>
    <w:rsid w:val="00D468D6"/>
    <w:rsid w:val="00D46F72"/>
    <w:rsid w:val="00D471F0"/>
    <w:rsid w:val="00D4753B"/>
    <w:rsid w:val="00D50404"/>
    <w:rsid w:val="00D51FDC"/>
    <w:rsid w:val="00D5287F"/>
    <w:rsid w:val="00D52AE1"/>
    <w:rsid w:val="00D5341B"/>
    <w:rsid w:val="00D536BA"/>
    <w:rsid w:val="00D5375F"/>
    <w:rsid w:val="00D538EA"/>
    <w:rsid w:val="00D53C4C"/>
    <w:rsid w:val="00D53FB9"/>
    <w:rsid w:val="00D5402A"/>
    <w:rsid w:val="00D540B9"/>
    <w:rsid w:val="00D5430A"/>
    <w:rsid w:val="00D546C6"/>
    <w:rsid w:val="00D549F5"/>
    <w:rsid w:val="00D54C97"/>
    <w:rsid w:val="00D5601E"/>
    <w:rsid w:val="00D563CD"/>
    <w:rsid w:val="00D5649A"/>
    <w:rsid w:val="00D56DF9"/>
    <w:rsid w:val="00D60349"/>
    <w:rsid w:val="00D6041B"/>
    <w:rsid w:val="00D605D9"/>
    <w:rsid w:val="00D60E21"/>
    <w:rsid w:val="00D61292"/>
    <w:rsid w:val="00D61F16"/>
    <w:rsid w:val="00D61F6C"/>
    <w:rsid w:val="00D6271D"/>
    <w:rsid w:val="00D62908"/>
    <w:rsid w:val="00D62B75"/>
    <w:rsid w:val="00D631F4"/>
    <w:rsid w:val="00D63940"/>
    <w:rsid w:val="00D64032"/>
    <w:rsid w:val="00D641F4"/>
    <w:rsid w:val="00D64781"/>
    <w:rsid w:val="00D64AD9"/>
    <w:rsid w:val="00D64C82"/>
    <w:rsid w:val="00D65182"/>
    <w:rsid w:val="00D65F2D"/>
    <w:rsid w:val="00D6671F"/>
    <w:rsid w:val="00D6716B"/>
    <w:rsid w:val="00D67B47"/>
    <w:rsid w:val="00D67C00"/>
    <w:rsid w:val="00D67FAB"/>
    <w:rsid w:val="00D7005C"/>
    <w:rsid w:val="00D70E3C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499"/>
    <w:rsid w:val="00D766D6"/>
    <w:rsid w:val="00D767B9"/>
    <w:rsid w:val="00D768A8"/>
    <w:rsid w:val="00D77A44"/>
    <w:rsid w:val="00D806B7"/>
    <w:rsid w:val="00D80B2A"/>
    <w:rsid w:val="00D81222"/>
    <w:rsid w:val="00D812A0"/>
    <w:rsid w:val="00D813C8"/>
    <w:rsid w:val="00D8143A"/>
    <w:rsid w:val="00D81ED0"/>
    <w:rsid w:val="00D82389"/>
    <w:rsid w:val="00D8264E"/>
    <w:rsid w:val="00D82729"/>
    <w:rsid w:val="00D828B8"/>
    <w:rsid w:val="00D8310B"/>
    <w:rsid w:val="00D835B2"/>
    <w:rsid w:val="00D83671"/>
    <w:rsid w:val="00D83875"/>
    <w:rsid w:val="00D83A3B"/>
    <w:rsid w:val="00D83AE3"/>
    <w:rsid w:val="00D83B7D"/>
    <w:rsid w:val="00D847DC"/>
    <w:rsid w:val="00D84F47"/>
    <w:rsid w:val="00D8532A"/>
    <w:rsid w:val="00D85B37"/>
    <w:rsid w:val="00D85F12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1428"/>
    <w:rsid w:val="00D91676"/>
    <w:rsid w:val="00D91912"/>
    <w:rsid w:val="00D91C03"/>
    <w:rsid w:val="00D91F48"/>
    <w:rsid w:val="00D92046"/>
    <w:rsid w:val="00D92478"/>
    <w:rsid w:val="00D929A5"/>
    <w:rsid w:val="00D930F1"/>
    <w:rsid w:val="00D93343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0CB"/>
    <w:rsid w:val="00D96F29"/>
    <w:rsid w:val="00D97352"/>
    <w:rsid w:val="00DA0E9D"/>
    <w:rsid w:val="00DA137F"/>
    <w:rsid w:val="00DA1A23"/>
    <w:rsid w:val="00DA1A5C"/>
    <w:rsid w:val="00DA3AFC"/>
    <w:rsid w:val="00DA3F40"/>
    <w:rsid w:val="00DA4B83"/>
    <w:rsid w:val="00DA4C77"/>
    <w:rsid w:val="00DA4CE8"/>
    <w:rsid w:val="00DA51F6"/>
    <w:rsid w:val="00DA5B7C"/>
    <w:rsid w:val="00DA5CD8"/>
    <w:rsid w:val="00DA5CF3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859"/>
    <w:rsid w:val="00DB1C26"/>
    <w:rsid w:val="00DB2A78"/>
    <w:rsid w:val="00DB33AB"/>
    <w:rsid w:val="00DB33ED"/>
    <w:rsid w:val="00DB35A1"/>
    <w:rsid w:val="00DB408A"/>
    <w:rsid w:val="00DB4778"/>
    <w:rsid w:val="00DB484D"/>
    <w:rsid w:val="00DB4A19"/>
    <w:rsid w:val="00DB4C02"/>
    <w:rsid w:val="00DB4EFB"/>
    <w:rsid w:val="00DB5AF9"/>
    <w:rsid w:val="00DB632C"/>
    <w:rsid w:val="00DB70FB"/>
    <w:rsid w:val="00DB79AD"/>
    <w:rsid w:val="00DC0071"/>
    <w:rsid w:val="00DC03CA"/>
    <w:rsid w:val="00DC0499"/>
    <w:rsid w:val="00DC086A"/>
    <w:rsid w:val="00DC0DDC"/>
    <w:rsid w:val="00DC11F7"/>
    <w:rsid w:val="00DC18E7"/>
    <w:rsid w:val="00DC1ED5"/>
    <w:rsid w:val="00DC25B7"/>
    <w:rsid w:val="00DC2918"/>
    <w:rsid w:val="00DC2AFB"/>
    <w:rsid w:val="00DC2E53"/>
    <w:rsid w:val="00DC30F7"/>
    <w:rsid w:val="00DC3198"/>
    <w:rsid w:val="00DC3B5D"/>
    <w:rsid w:val="00DC3F8F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C7CEC"/>
    <w:rsid w:val="00DD1448"/>
    <w:rsid w:val="00DD19D9"/>
    <w:rsid w:val="00DD2700"/>
    <w:rsid w:val="00DD2752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3E4"/>
    <w:rsid w:val="00DD581B"/>
    <w:rsid w:val="00DD5EF5"/>
    <w:rsid w:val="00DD61EB"/>
    <w:rsid w:val="00DD6785"/>
    <w:rsid w:val="00DD6FA6"/>
    <w:rsid w:val="00DD7871"/>
    <w:rsid w:val="00DE015A"/>
    <w:rsid w:val="00DE05E2"/>
    <w:rsid w:val="00DE074B"/>
    <w:rsid w:val="00DE0BAC"/>
    <w:rsid w:val="00DE110F"/>
    <w:rsid w:val="00DE1663"/>
    <w:rsid w:val="00DE1A79"/>
    <w:rsid w:val="00DE2C31"/>
    <w:rsid w:val="00DE2D4D"/>
    <w:rsid w:val="00DE2F3F"/>
    <w:rsid w:val="00DE3784"/>
    <w:rsid w:val="00DE3F43"/>
    <w:rsid w:val="00DE3FE3"/>
    <w:rsid w:val="00DE4070"/>
    <w:rsid w:val="00DE4187"/>
    <w:rsid w:val="00DE42B3"/>
    <w:rsid w:val="00DE44D8"/>
    <w:rsid w:val="00DE45EA"/>
    <w:rsid w:val="00DE52C1"/>
    <w:rsid w:val="00DE5408"/>
    <w:rsid w:val="00DE5C9B"/>
    <w:rsid w:val="00DE6630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3BE2"/>
    <w:rsid w:val="00DF52D1"/>
    <w:rsid w:val="00DF6108"/>
    <w:rsid w:val="00DF7EDD"/>
    <w:rsid w:val="00DF7EF2"/>
    <w:rsid w:val="00E00460"/>
    <w:rsid w:val="00E0120D"/>
    <w:rsid w:val="00E01239"/>
    <w:rsid w:val="00E01A48"/>
    <w:rsid w:val="00E023A5"/>
    <w:rsid w:val="00E0249A"/>
    <w:rsid w:val="00E02657"/>
    <w:rsid w:val="00E02B07"/>
    <w:rsid w:val="00E030AC"/>
    <w:rsid w:val="00E0330A"/>
    <w:rsid w:val="00E033DB"/>
    <w:rsid w:val="00E03A36"/>
    <w:rsid w:val="00E03A4D"/>
    <w:rsid w:val="00E04599"/>
    <w:rsid w:val="00E045E8"/>
    <w:rsid w:val="00E04811"/>
    <w:rsid w:val="00E04C07"/>
    <w:rsid w:val="00E04E38"/>
    <w:rsid w:val="00E04ED6"/>
    <w:rsid w:val="00E04F2F"/>
    <w:rsid w:val="00E0524E"/>
    <w:rsid w:val="00E057E7"/>
    <w:rsid w:val="00E05A05"/>
    <w:rsid w:val="00E05ECE"/>
    <w:rsid w:val="00E05ECF"/>
    <w:rsid w:val="00E05EED"/>
    <w:rsid w:val="00E06251"/>
    <w:rsid w:val="00E0664C"/>
    <w:rsid w:val="00E0674F"/>
    <w:rsid w:val="00E070F4"/>
    <w:rsid w:val="00E071F8"/>
    <w:rsid w:val="00E0735B"/>
    <w:rsid w:val="00E073AF"/>
    <w:rsid w:val="00E076EE"/>
    <w:rsid w:val="00E07930"/>
    <w:rsid w:val="00E1001E"/>
    <w:rsid w:val="00E1053D"/>
    <w:rsid w:val="00E1053F"/>
    <w:rsid w:val="00E1075E"/>
    <w:rsid w:val="00E10BA2"/>
    <w:rsid w:val="00E10C01"/>
    <w:rsid w:val="00E10C45"/>
    <w:rsid w:val="00E10E0E"/>
    <w:rsid w:val="00E10F98"/>
    <w:rsid w:val="00E110C6"/>
    <w:rsid w:val="00E115E2"/>
    <w:rsid w:val="00E11837"/>
    <w:rsid w:val="00E11B28"/>
    <w:rsid w:val="00E1223A"/>
    <w:rsid w:val="00E12D37"/>
    <w:rsid w:val="00E12DD2"/>
    <w:rsid w:val="00E12DDC"/>
    <w:rsid w:val="00E12EF3"/>
    <w:rsid w:val="00E130F1"/>
    <w:rsid w:val="00E13479"/>
    <w:rsid w:val="00E13483"/>
    <w:rsid w:val="00E142EA"/>
    <w:rsid w:val="00E14999"/>
    <w:rsid w:val="00E14AE8"/>
    <w:rsid w:val="00E14E63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14D1"/>
    <w:rsid w:val="00E21696"/>
    <w:rsid w:val="00E225A0"/>
    <w:rsid w:val="00E22941"/>
    <w:rsid w:val="00E22D0C"/>
    <w:rsid w:val="00E22FEF"/>
    <w:rsid w:val="00E23463"/>
    <w:rsid w:val="00E23558"/>
    <w:rsid w:val="00E2435B"/>
    <w:rsid w:val="00E249E7"/>
    <w:rsid w:val="00E24BA0"/>
    <w:rsid w:val="00E2559E"/>
    <w:rsid w:val="00E25696"/>
    <w:rsid w:val="00E2589F"/>
    <w:rsid w:val="00E25AFB"/>
    <w:rsid w:val="00E25B94"/>
    <w:rsid w:val="00E25DFE"/>
    <w:rsid w:val="00E26334"/>
    <w:rsid w:val="00E2654E"/>
    <w:rsid w:val="00E26840"/>
    <w:rsid w:val="00E274F8"/>
    <w:rsid w:val="00E279EE"/>
    <w:rsid w:val="00E27C18"/>
    <w:rsid w:val="00E30026"/>
    <w:rsid w:val="00E3011C"/>
    <w:rsid w:val="00E3042D"/>
    <w:rsid w:val="00E308A4"/>
    <w:rsid w:val="00E30944"/>
    <w:rsid w:val="00E310BD"/>
    <w:rsid w:val="00E31493"/>
    <w:rsid w:val="00E31779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151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6897"/>
    <w:rsid w:val="00E36C27"/>
    <w:rsid w:val="00E37291"/>
    <w:rsid w:val="00E376BC"/>
    <w:rsid w:val="00E377AE"/>
    <w:rsid w:val="00E37E60"/>
    <w:rsid w:val="00E40603"/>
    <w:rsid w:val="00E40B75"/>
    <w:rsid w:val="00E40BBA"/>
    <w:rsid w:val="00E40CF8"/>
    <w:rsid w:val="00E41708"/>
    <w:rsid w:val="00E41B06"/>
    <w:rsid w:val="00E41C13"/>
    <w:rsid w:val="00E426DE"/>
    <w:rsid w:val="00E427A2"/>
    <w:rsid w:val="00E42C10"/>
    <w:rsid w:val="00E4338A"/>
    <w:rsid w:val="00E434B8"/>
    <w:rsid w:val="00E4428B"/>
    <w:rsid w:val="00E443DD"/>
    <w:rsid w:val="00E4479A"/>
    <w:rsid w:val="00E4571A"/>
    <w:rsid w:val="00E4651E"/>
    <w:rsid w:val="00E47607"/>
    <w:rsid w:val="00E47D87"/>
    <w:rsid w:val="00E50140"/>
    <w:rsid w:val="00E51203"/>
    <w:rsid w:val="00E51A8E"/>
    <w:rsid w:val="00E51D03"/>
    <w:rsid w:val="00E51DB1"/>
    <w:rsid w:val="00E52335"/>
    <w:rsid w:val="00E52363"/>
    <w:rsid w:val="00E524B0"/>
    <w:rsid w:val="00E5264E"/>
    <w:rsid w:val="00E528E9"/>
    <w:rsid w:val="00E52975"/>
    <w:rsid w:val="00E52B9B"/>
    <w:rsid w:val="00E52EC4"/>
    <w:rsid w:val="00E53034"/>
    <w:rsid w:val="00E532CC"/>
    <w:rsid w:val="00E53304"/>
    <w:rsid w:val="00E535DD"/>
    <w:rsid w:val="00E5395A"/>
    <w:rsid w:val="00E53D06"/>
    <w:rsid w:val="00E53DEB"/>
    <w:rsid w:val="00E54309"/>
    <w:rsid w:val="00E54B4B"/>
    <w:rsid w:val="00E54F9E"/>
    <w:rsid w:val="00E5552E"/>
    <w:rsid w:val="00E56132"/>
    <w:rsid w:val="00E5694C"/>
    <w:rsid w:val="00E56998"/>
    <w:rsid w:val="00E56B71"/>
    <w:rsid w:val="00E5765F"/>
    <w:rsid w:val="00E579B4"/>
    <w:rsid w:val="00E6050F"/>
    <w:rsid w:val="00E609B3"/>
    <w:rsid w:val="00E60FA2"/>
    <w:rsid w:val="00E61112"/>
    <w:rsid w:val="00E61634"/>
    <w:rsid w:val="00E6169B"/>
    <w:rsid w:val="00E61BF3"/>
    <w:rsid w:val="00E61C6E"/>
    <w:rsid w:val="00E62095"/>
    <w:rsid w:val="00E620CF"/>
    <w:rsid w:val="00E621FC"/>
    <w:rsid w:val="00E62408"/>
    <w:rsid w:val="00E6245D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523"/>
    <w:rsid w:val="00E6558E"/>
    <w:rsid w:val="00E65D97"/>
    <w:rsid w:val="00E65DD2"/>
    <w:rsid w:val="00E6660E"/>
    <w:rsid w:val="00E666A9"/>
    <w:rsid w:val="00E667B2"/>
    <w:rsid w:val="00E667B6"/>
    <w:rsid w:val="00E66935"/>
    <w:rsid w:val="00E66C92"/>
    <w:rsid w:val="00E66CEA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1DC"/>
    <w:rsid w:val="00E727AD"/>
    <w:rsid w:val="00E72DF4"/>
    <w:rsid w:val="00E72E91"/>
    <w:rsid w:val="00E73577"/>
    <w:rsid w:val="00E73B92"/>
    <w:rsid w:val="00E74182"/>
    <w:rsid w:val="00E744BD"/>
    <w:rsid w:val="00E746CB"/>
    <w:rsid w:val="00E74F8B"/>
    <w:rsid w:val="00E751F4"/>
    <w:rsid w:val="00E755A8"/>
    <w:rsid w:val="00E758F0"/>
    <w:rsid w:val="00E75BD1"/>
    <w:rsid w:val="00E75E80"/>
    <w:rsid w:val="00E76106"/>
    <w:rsid w:val="00E76616"/>
    <w:rsid w:val="00E76927"/>
    <w:rsid w:val="00E769BF"/>
    <w:rsid w:val="00E76B7C"/>
    <w:rsid w:val="00E80128"/>
    <w:rsid w:val="00E80207"/>
    <w:rsid w:val="00E803F3"/>
    <w:rsid w:val="00E81149"/>
    <w:rsid w:val="00E81237"/>
    <w:rsid w:val="00E813FE"/>
    <w:rsid w:val="00E817F5"/>
    <w:rsid w:val="00E818CD"/>
    <w:rsid w:val="00E81A16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4478"/>
    <w:rsid w:val="00E85059"/>
    <w:rsid w:val="00E8521E"/>
    <w:rsid w:val="00E85A1E"/>
    <w:rsid w:val="00E85B68"/>
    <w:rsid w:val="00E85F3A"/>
    <w:rsid w:val="00E866F1"/>
    <w:rsid w:val="00E86A56"/>
    <w:rsid w:val="00E86AE4"/>
    <w:rsid w:val="00E86B3A"/>
    <w:rsid w:val="00E86B8C"/>
    <w:rsid w:val="00E872FB"/>
    <w:rsid w:val="00E87EFB"/>
    <w:rsid w:val="00E9030B"/>
    <w:rsid w:val="00E905CE"/>
    <w:rsid w:val="00E9096E"/>
    <w:rsid w:val="00E916CE"/>
    <w:rsid w:val="00E920B2"/>
    <w:rsid w:val="00E92DA6"/>
    <w:rsid w:val="00E92ED3"/>
    <w:rsid w:val="00E93012"/>
    <w:rsid w:val="00E93886"/>
    <w:rsid w:val="00E942DA"/>
    <w:rsid w:val="00E9431C"/>
    <w:rsid w:val="00E95481"/>
    <w:rsid w:val="00E95872"/>
    <w:rsid w:val="00E9685D"/>
    <w:rsid w:val="00E972ED"/>
    <w:rsid w:val="00E97712"/>
    <w:rsid w:val="00E979BB"/>
    <w:rsid w:val="00E97C5E"/>
    <w:rsid w:val="00E97D55"/>
    <w:rsid w:val="00EA0426"/>
    <w:rsid w:val="00EA07C7"/>
    <w:rsid w:val="00EA0BA5"/>
    <w:rsid w:val="00EA148A"/>
    <w:rsid w:val="00EA163D"/>
    <w:rsid w:val="00EA1CAE"/>
    <w:rsid w:val="00EA20A2"/>
    <w:rsid w:val="00EA2688"/>
    <w:rsid w:val="00EA30C4"/>
    <w:rsid w:val="00EA3148"/>
    <w:rsid w:val="00EA3507"/>
    <w:rsid w:val="00EA38D2"/>
    <w:rsid w:val="00EA4857"/>
    <w:rsid w:val="00EA49B9"/>
    <w:rsid w:val="00EA4DBA"/>
    <w:rsid w:val="00EA50A0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A95"/>
    <w:rsid w:val="00EA7D7B"/>
    <w:rsid w:val="00EA7F40"/>
    <w:rsid w:val="00EB0A07"/>
    <w:rsid w:val="00EB0FCF"/>
    <w:rsid w:val="00EB14DF"/>
    <w:rsid w:val="00EB1722"/>
    <w:rsid w:val="00EB1DA5"/>
    <w:rsid w:val="00EB2212"/>
    <w:rsid w:val="00EB356B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F1B"/>
    <w:rsid w:val="00EB7B24"/>
    <w:rsid w:val="00EB7B89"/>
    <w:rsid w:val="00EB7E96"/>
    <w:rsid w:val="00EC0B93"/>
    <w:rsid w:val="00EC0F77"/>
    <w:rsid w:val="00EC13C9"/>
    <w:rsid w:val="00EC1B21"/>
    <w:rsid w:val="00EC2522"/>
    <w:rsid w:val="00EC27C6"/>
    <w:rsid w:val="00EC3608"/>
    <w:rsid w:val="00EC38B2"/>
    <w:rsid w:val="00EC43F9"/>
    <w:rsid w:val="00EC46A9"/>
    <w:rsid w:val="00EC4A9C"/>
    <w:rsid w:val="00EC4AAD"/>
    <w:rsid w:val="00EC54FF"/>
    <w:rsid w:val="00EC5CDB"/>
    <w:rsid w:val="00EC6C9B"/>
    <w:rsid w:val="00EC6D79"/>
    <w:rsid w:val="00EC6E7E"/>
    <w:rsid w:val="00EC71E9"/>
    <w:rsid w:val="00EC7BA2"/>
    <w:rsid w:val="00ED0242"/>
    <w:rsid w:val="00ED0B54"/>
    <w:rsid w:val="00ED1640"/>
    <w:rsid w:val="00ED2264"/>
    <w:rsid w:val="00ED2331"/>
    <w:rsid w:val="00ED29F9"/>
    <w:rsid w:val="00ED2F98"/>
    <w:rsid w:val="00ED310F"/>
    <w:rsid w:val="00ED31C5"/>
    <w:rsid w:val="00ED3343"/>
    <w:rsid w:val="00ED357A"/>
    <w:rsid w:val="00ED39EF"/>
    <w:rsid w:val="00ED4FFE"/>
    <w:rsid w:val="00ED51AC"/>
    <w:rsid w:val="00ED56ED"/>
    <w:rsid w:val="00ED59B1"/>
    <w:rsid w:val="00ED5C5F"/>
    <w:rsid w:val="00ED5D3D"/>
    <w:rsid w:val="00ED615B"/>
    <w:rsid w:val="00ED6B05"/>
    <w:rsid w:val="00ED6CA1"/>
    <w:rsid w:val="00ED7471"/>
    <w:rsid w:val="00ED76BC"/>
    <w:rsid w:val="00ED772D"/>
    <w:rsid w:val="00ED7C7D"/>
    <w:rsid w:val="00EE0224"/>
    <w:rsid w:val="00EE0360"/>
    <w:rsid w:val="00EE0843"/>
    <w:rsid w:val="00EE11DD"/>
    <w:rsid w:val="00EE1624"/>
    <w:rsid w:val="00EE1C94"/>
    <w:rsid w:val="00EE1EB6"/>
    <w:rsid w:val="00EE25D1"/>
    <w:rsid w:val="00EE25F6"/>
    <w:rsid w:val="00EE2E78"/>
    <w:rsid w:val="00EE3332"/>
    <w:rsid w:val="00EE3C46"/>
    <w:rsid w:val="00EE3CA9"/>
    <w:rsid w:val="00EE3D4F"/>
    <w:rsid w:val="00EE4769"/>
    <w:rsid w:val="00EE4ABD"/>
    <w:rsid w:val="00EE4F47"/>
    <w:rsid w:val="00EE51AF"/>
    <w:rsid w:val="00EE53FC"/>
    <w:rsid w:val="00EE5538"/>
    <w:rsid w:val="00EE55A0"/>
    <w:rsid w:val="00EE57E0"/>
    <w:rsid w:val="00EE6EB1"/>
    <w:rsid w:val="00EE762D"/>
    <w:rsid w:val="00EE7869"/>
    <w:rsid w:val="00EE790E"/>
    <w:rsid w:val="00EE7A48"/>
    <w:rsid w:val="00EE7D44"/>
    <w:rsid w:val="00EF030F"/>
    <w:rsid w:val="00EF09D9"/>
    <w:rsid w:val="00EF0BDE"/>
    <w:rsid w:val="00EF0C42"/>
    <w:rsid w:val="00EF1042"/>
    <w:rsid w:val="00EF1D78"/>
    <w:rsid w:val="00EF1E52"/>
    <w:rsid w:val="00EF226A"/>
    <w:rsid w:val="00EF22A5"/>
    <w:rsid w:val="00EF258D"/>
    <w:rsid w:val="00EF26E7"/>
    <w:rsid w:val="00EF2926"/>
    <w:rsid w:val="00EF3272"/>
    <w:rsid w:val="00EF334C"/>
    <w:rsid w:val="00EF3BB3"/>
    <w:rsid w:val="00EF4795"/>
    <w:rsid w:val="00EF4958"/>
    <w:rsid w:val="00EF54E0"/>
    <w:rsid w:val="00EF5621"/>
    <w:rsid w:val="00EF56BF"/>
    <w:rsid w:val="00EF5BC6"/>
    <w:rsid w:val="00EF606F"/>
    <w:rsid w:val="00EF6B2E"/>
    <w:rsid w:val="00EF6DB6"/>
    <w:rsid w:val="00EF7165"/>
    <w:rsid w:val="00EF71CA"/>
    <w:rsid w:val="00EF7316"/>
    <w:rsid w:val="00EF7827"/>
    <w:rsid w:val="00EF7A9F"/>
    <w:rsid w:val="00EF7CAD"/>
    <w:rsid w:val="00F00489"/>
    <w:rsid w:val="00F0072D"/>
    <w:rsid w:val="00F01D85"/>
    <w:rsid w:val="00F03917"/>
    <w:rsid w:val="00F046FA"/>
    <w:rsid w:val="00F04F75"/>
    <w:rsid w:val="00F0539E"/>
    <w:rsid w:val="00F05918"/>
    <w:rsid w:val="00F05939"/>
    <w:rsid w:val="00F05DBF"/>
    <w:rsid w:val="00F067A8"/>
    <w:rsid w:val="00F06BCE"/>
    <w:rsid w:val="00F076CA"/>
    <w:rsid w:val="00F077E5"/>
    <w:rsid w:val="00F07828"/>
    <w:rsid w:val="00F07A32"/>
    <w:rsid w:val="00F07AD2"/>
    <w:rsid w:val="00F07F9D"/>
    <w:rsid w:val="00F10243"/>
    <w:rsid w:val="00F10588"/>
    <w:rsid w:val="00F10B47"/>
    <w:rsid w:val="00F10CE1"/>
    <w:rsid w:val="00F10EAD"/>
    <w:rsid w:val="00F1239D"/>
    <w:rsid w:val="00F125FC"/>
    <w:rsid w:val="00F126F7"/>
    <w:rsid w:val="00F127FC"/>
    <w:rsid w:val="00F12E72"/>
    <w:rsid w:val="00F12F26"/>
    <w:rsid w:val="00F144D2"/>
    <w:rsid w:val="00F14503"/>
    <w:rsid w:val="00F14A57"/>
    <w:rsid w:val="00F14E6A"/>
    <w:rsid w:val="00F156A3"/>
    <w:rsid w:val="00F15A3E"/>
    <w:rsid w:val="00F1640C"/>
    <w:rsid w:val="00F16B90"/>
    <w:rsid w:val="00F20257"/>
    <w:rsid w:val="00F2029C"/>
    <w:rsid w:val="00F20902"/>
    <w:rsid w:val="00F21111"/>
    <w:rsid w:val="00F212F2"/>
    <w:rsid w:val="00F217EB"/>
    <w:rsid w:val="00F225B0"/>
    <w:rsid w:val="00F227A7"/>
    <w:rsid w:val="00F236BC"/>
    <w:rsid w:val="00F23775"/>
    <w:rsid w:val="00F23D15"/>
    <w:rsid w:val="00F241C2"/>
    <w:rsid w:val="00F248AB"/>
    <w:rsid w:val="00F256E2"/>
    <w:rsid w:val="00F25EF2"/>
    <w:rsid w:val="00F25EFE"/>
    <w:rsid w:val="00F26690"/>
    <w:rsid w:val="00F26D73"/>
    <w:rsid w:val="00F273FC"/>
    <w:rsid w:val="00F306A0"/>
    <w:rsid w:val="00F31547"/>
    <w:rsid w:val="00F31676"/>
    <w:rsid w:val="00F3190F"/>
    <w:rsid w:val="00F31B89"/>
    <w:rsid w:val="00F31E4B"/>
    <w:rsid w:val="00F32858"/>
    <w:rsid w:val="00F329C1"/>
    <w:rsid w:val="00F32CC0"/>
    <w:rsid w:val="00F32E37"/>
    <w:rsid w:val="00F33054"/>
    <w:rsid w:val="00F3377C"/>
    <w:rsid w:val="00F33B98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66"/>
    <w:rsid w:val="00F369AD"/>
    <w:rsid w:val="00F36D43"/>
    <w:rsid w:val="00F371BB"/>
    <w:rsid w:val="00F372A4"/>
    <w:rsid w:val="00F377FF"/>
    <w:rsid w:val="00F37A72"/>
    <w:rsid w:val="00F37CD5"/>
    <w:rsid w:val="00F41F45"/>
    <w:rsid w:val="00F421E2"/>
    <w:rsid w:val="00F42AD3"/>
    <w:rsid w:val="00F43045"/>
    <w:rsid w:val="00F433A5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E6A"/>
    <w:rsid w:val="00F46087"/>
    <w:rsid w:val="00F46109"/>
    <w:rsid w:val="00F46D26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0DC7"/>
    <w:rsid w:val="00F52BB3"/>
    <w:rsid w:val="00F52F6D"/>
    <w:rsid w:val="00F532CF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55"/>
    <w:rsid w:val="00F549CA"/>
    <w:rsid w:val="00F54BB2"/>
    <w:rsid w:val="00F5509F"/>
    <w:rsid w:val="00F550F9"/>
    <w:rsid w:val="00F555A3"/>
    <w:rsid w:val="00F55622"/>
    <w:rsid w:val="00F5588F"/>
    <w:rsid w:val="00F56022"/>
    <w:rsid w:val="00F5640B"/>
    <w:rsid w:val="00F568D9"/>
    <w:rsid w:val="00F569FF"/>
    <w:rsid w:val="00F56B1E"/>
    <w:rsid w:val="00F56F97"/>
    <w:rsid w:val="00F57B8F"/>
    <w:rsid w:val="00F57C49"/>
    <w:rsid w:val="00F60251"/>
    <w:rsid w:val="00F60723"/>
    <w:rsid w:val="00F60838"/>
    <w:rsid w:val="00F61336"/>
    <w:rsid w:val="00F615C4"/>
    <w:rsid w:val="00F6201E"/>
    <w:rsid w:val="00F62771"/>
    <w:rsid w:val="00F62DE8"/>
    <w:rsid w:val="00F62E81"/>
    <w:rsid w:val="00F62ED1"/>
    <w:rsid w:val="00F637BD"/>
    <w:rsid w:val="00F63B88"/>
    <w:rsid w:val="00F63E03"/>
    <w:rsid w:val="00F646D1"/>
    <w:rsid w:val="00F64B27"/>
    <w:rsid w:val="00F653F2"/>
    <w:rsid w:val="00F65DCA"/>
    <w:rsid w:val="00F65F44"/>
    <w:rsid w:val="00F66751"/>
    <w:rsid w:val="00F6690D"/>
    <w:rsid w:val="00F67381"/>
    <w:rsid w:val="00F6740C"/>
    <w:rsid w:val="00F67481"/>
    <w:rsid w:val="00F674D5"/>
    <w:rsid w:val="00F67D16"/>
    <w:rsid w:val="00F7061D"/>
    <w:rsid w:val="00F70A98"/>
    <w:rsid w:val="00F711EB"/>
    <w:rsid w:val="00F7128D"/>
    <w:rsid w:val="00F712D1"/>
    <w:rsid w:val="00F7130B"/>
    <w:rsid w:val="00F71776"/>
    <w:rsid w:val="00F7179A"/>
    <w:rsid w:val="00F7214A"/>
    <w:rsid w:val="00F7253E"/>
    <w:rsid w:val="00F72AB7"/>
    <w:rsid w:val="00F72BE1"/>
    <w:rsid w:val="00F72C0A"/>
    <w:rsid w:val="00F72FAD"/>
    <w:rsid w:val="00F73030"/>
    <w:rsid w:val="00F73119"/>
    <w:rsid w:val="00F732BE"/>
    <w:rsid w:val="00F7357F"/>
    <w:rsid w:val="00F73A71"/>
    <w:rsid w:val="00F73B85"/>
    <w:rsid w:val="00F73BA4"/>
    <w:rsid w:val="00F73C1C"/>
    <w:rsid w:val="00F73E47"/>
    <w:rsid w:val="00F73ED0"/>
    <w:rsid w:val="00F742AF"/>
    <w:rsid w:val="00F748B8"/>
    <w:rsid w:val="00F752A1"/>
    <w:rsid w:val="00F754E7"/>
    <w:rsid w:val="00F754FF"/>
    <w:rsid w:val="00F7552D"/>
    <w:rsid w:val="00F756D3"/>
    <w:rsid w:val="00F763AA"/>
    <w:rsid w:val="00F76CD3"/>
    <w:rsid w:val="00F76D49"/>
    <w:rsid w:val="00F7734E"/>
    <w:rsid w:val="00F77A28"/>
    <w:rsid w:val="00F77AAB"/>
    <w:rsid w:val="00F77F0D"/>
    <w:rsid w:val="00F80766"/>
    <w:rsid w:val="00F807A2"/>
    <w:rsid w:val="00F80A5B"/>
    <w:rsid w:val="00F80CD0"/>
    <w:rsid w:val="00F80DCA"/>
    <w:rsid w:val="00F81273"/>
    <w:rsid w:val="00F81472"/>
    <w:rsid w:val="00F814E3"/>
    <w:rsid w:val="00F81690"/>
    <w:rsid w:val="00F816BD"/>
    <w:rsid w:val="00F819BC"/>
    <w:rsid w:val="00F819E9"/>
    <w:rsid w:val="00F81B03"/>
    <w:rsid w:val="00F81D96"/>
    <w:rsid w:val="00F82622"/>
    <w:rsid w:val="00F82C9E"/>
    <w:rsid w:val="00F830D0"/>
    <w:rsid w:val="00F832A8"/>
    <w:rsid w:val="00F835EE"/>
    <w:rsid w:val="00F836A3"/>
    <w:rsid w:val="00F83812"/>
    <w:rsid w:val="00F83FF4"/>
    <w:rsid w:val="00F845A9"/>
    <w:rsid w:val="00F846C4"/>
    <w:rsid w:val="00F847A1"/>
    <w:rsid w:val="00F84CA7"/>
    <w:rsid w:val="00F85372"/>
    <w:rsid w:val="00F857E6"/>
    <w:rsid w:val="00F85890"/>
    <w:rsid w:val="00F85A09"/>
    <w:rsid w:val="00F865AF"/>
    <w:rsid w:val="00F86FB0"/>
    <w:rsid w:val="00F87434"/>
    <w:rsid w:val="00F90031"/>
    <w:rsid w:val="00F903B0"/>
    <w:rsid w:val="00F904EF"/>
    <w:rsid w:val="00F90BFA"/>
    <w:rsid w:val="00F90C12"/>
    <w:rsid w:val="00F90D99"/>
    <w:rsid w:val="00F912A6"/>
    <w:rsid w:val="00F91D63"/>
    <w:rsid w:val="00F91F3E"/>
    <w:rsid w:val="00F92434"/>
    <w:rsid w:val="00F926F7"/>
    <w:rsid w:val="00F93036"/>
    <w:rsid w:val="00F93CF7"/>
    <w:rsid w:val="00F94094"/>
    <w:rsid w:val="00F947B8"/>
    <w:rsid w:val="00F9499C"/>
    <w:rsid w:val="00F94B30"/>
    <w:rsid w:val="00F95BD9"/>
    <w:rsid w:val="00F96248"/>
    <w:rsid w:val="00F966D6"/>
    <w:rsid w:val="00F967BB"/>
    <w:rsid w:val="00F96914"/>
    <w:rsid w:val="00F96AE3"/>
    <w:rsid w:val="00F97126"/>
    <w:rsid w:val="00F97ABC"/>
    <w:rsid w:val="00F97B82"/>
    <w:rsid w:val="00F97CA9"/>
    <w:rsid w:val="00FA0481"/>
    <w:rsid w:val="00FA04F8"/>
    <w:rsid w:val="00FA05E4"/>
    <w:rsid w:val="00FA0A9F"/>
    <w:rsid w:val="00FA0C44"/>
    <w:rsid w:val="00FA0DE1"/>
    <w:rsid w:val="00FA1A96"/>
    <w:rsid w:val="00FA2D1C"/>
    <w:rsid w:val="00FA3695"/>
    <w:rsid w:val="00FA3C0A"/>
    <w:rsid w:val="00FA3CD3"/>
    <w:rsid w:val="00FA3DC4"/>
    <w:rsid w:val="00FA3DEA"/>
    <w:rsid w:val="00FA421F"/>
    <w:rsid w:val="00FA435D"/>
    <w:rsid w:val="00FA5377"/>
    <w:rsid w:val="00FA56F8"/>
    <w:rsid w:val="00FA58FF"/>
    <w:rsid w:val="00FA5E3F"/>
    <w:rsid w:val="00FA5E78"/>
    <w:rsid w:val="00FA6AF1"/>
    <w:rsid w:val="00FA6F38"/>
    <w:rsid w:val="00FA77EF"/>
    <w:rsid w:val="00FA7A71"/>
    <w:rsid w:val="00FB02B8"/>
    <w:rsid w:val="00FB0560"/>
    <w:rsid w:val="00FB106C"/>
    <w:rsid w:val="00FB1318"/>
    <w:rsid w:val="00FB165A"/>
    <w:rsid w:val="00FB199C"/>
    <w:rsid w:val="00FB1A29"/>
    <w:rsid w:val="00FB1B39"/>
    <w:rsid w:val="00FB1B63"/>
    <w:rsid w:val="00FB2005"/>
    <w:rsid w:val="00FB2362"/>
    <w:rsid w:val="00FB25D5"/>
    <w:rsid w:val="00FB2881"/>
    <w:rsid w:val="00FB2B66"/>
    <w:rsid w:val="00FB2C6A"/>
    <w:rsid w:val="00FB393B"/>
    <w:rsid w:val="00FB51B2"/>
    <w:rsid w:val="00FB56BE"/>
    <w:rsid w:val="00FB5FA1"/>
    <w:rsid w:val="00FB6D7C"/>
    <w:rsid w:val="00FB7029"/>
    <w:rsid w:val="00FB7652"/>
    <w:rsid w:val="00FB76B6"/>
    <w:rsid w:val="00FB7D71"/>
    <w:rsid w:val="00FB7FB4"/>
    <w:rsid w:val="00FC04FF"/>
    <w:rsid w:val="00FC0A89"/>
    <w:rsid w:val="00FC14DE"/>
    <w:rsid w:val="00FC1BC2"/>
    <w:rsid w:val="00FC1E24"/>
    <w:rsid w:val="00FC2016"/>
    <w:rsid w:val="00FC2529"/>
    <w:rsid w:val="00FC31A4"/>
    <w:rsid w:val="00FC33D7"/>
    <w:rsid w:val="00FC3593"/>
    <w:rsid w:val="00FC41A3"/>
    <w:rsid w:val="00FC4B69"/>
    <w:rsid w:val="00FC509C"/>
    <w:rsid w:val="00FC52E4"/>
    <w:rsid w:val="00FC54A6"/>
    <w:rsid w:val="00FC578A"/>
    <w:rsid w:val="00FC5C4A"/>
    <w:rsid w:val="00FC5CC4"/>
    <w:rsid w:val="00FC5DD1"/>
    <w:rsid w:val="00FC5DE2"/>
    <w:rsid w:val="00FC60D0"/>
    <w:rsid w:val="00FC634E"/>
    <w:rsid w:val="00FC691C"/>
    <w:rsid w:val="00FC69FC"/>
    <w:rsid w:val="00FC6BCE"/>
    <w:rsid w:val="00FC7235"/>
    <w:rsid w:val="00FC75D1"/>
    <w:rsid w:val="00FC7690"/>
    <w:rsid w:val="00FC76D3"/>
    <w:rsid w:val="00FC78CE"/>
    <w:rsid w:val="00FC7DFE"/>
    <w:rsid w:val="00FD0120"/>
    <w:rsid w:val="00FD0181"/>
    <w:rsid w:val="00FD05B6"/>
    <w:rsid w:val="00FD07C4"/>
    <w:rsid w:val="00FD0F88"/>
    <w:rsid w:val="00FD11AC"/>
    <w:rsid w:val="00FD1523"/>
    <w:rsid w:val="00FD1624"/>
    <w:rsid w:val="00FD165E"/>
    <w:rsid w:val="00FD1815"/>
    <w:rsid w:val="00FD182D"/>
    <w:rsid w:val="00FD1B75"/>
    <w:rsid w:val="00FD1C7A"/>
    <w:rsid w:val="00FD1D36"/>
    <w:rsid w:val="00FD25A6"/>
    <w:rsid w:val="00FD2C19"/>
    <w:rsid w:val="00FD2DBC"/>
    <w:rsid w:val="00FD33B1"/>
    <w:rsid w:val="00FD3C2D"/>
    <w:rsid w:val="00FD3C52"/>
    <w:rsid w:val="00FD6208"/>
    <w:rsid w:val="00FD6898"/>
    <w:rsid w:val="00FE03F3"/>
    <w:rsid w:val="00FE0574"/>
    <w:rsid w:val="00FE05F2"/>
    <w:rsid w:val="00FE09DC"/>
    <w:rsid w:val="00FE0B95"/>
    <w:rsid w:val="00FE12D5"/>
    <w:rsid w:val="00FE1465"/>
    <w:rsid w:val="00FE2142"/>
    <w:rsid w:val="00FE2DD3"/>
    <w:rsid w:val="00FE358C"/>
    <w:rsid w:val="00FE38DD"/>
    <w:rsid w:val="00FE39B9"/>
    <w:rsid w:val="00FE3B97"/>
    <w:rsid w:val="00FE4727"/>
    <w:rsid w:val="00FE486A"/>
    <w:rsid w:val="00FE48A9"/>
    <w:rsid w:val="00FE66FA"/>
    <w:rsid w:val="00FE6AC9"/>
    <w:rsid w:val="00FE71C0"/>
    <w:rsid w:val="00FE774B"/>
    <w:rsid w:val="00FE7841"/>
    <w:rsid w:val="00FE7B50"/>
    <w:rsid w:val="00FE7F90"/>
    <w:rsid w:val="00FF02E9"/>
    <w:rsid w:val="00FF04F4"/>
    <w:rsid w:val="00FF0901"/>
    <w:rsid w:val="00FF106F"/>
    <w:rsid w:val="00FF11C7"/>
    <w:rsid w:val="00FF131E"/>
    <w:rsid w:val="00FF1B4A"/>
    <w:rsid w:val="00FF2244"/>
    <w:rsid w:val="00FF24EA"/>
    <w:rsid w:val="00FF2A1E"/>
    <w:rsid w:val="00FF3301"/>
    <w:rsid w:val="00FF3325"/>
    <w:rsid w:val="00FF34B2"/>
    <w:rsid w:val="00FF3D5F"/>
    <w:rsid w:val="00FF3FD7"/>
    <w:rsid w:val="00FF4623"/>
    <w:rsid w:val="00FF486A"/>
    <w:rsid w:val="00FF4F49"/>
    <w:rsid w:val="00FF576A"/>
    <w:rsid w:val="00FF577F"/>
    <w:rsid w:val="00FF5874"/>
    <w:rsid w:val="00FF58EE"/>
    <w:rsid w:val="00FF58FE"/>
    <w:rsid w:val="00FF66BC"/>
    <w:rsid w:val="00FF6EEE"/>
    <w:rsid w:val="00FF705D"/>
    <w:rsid w:val="00FF70CA"/>
    <w:rsid w:val="00FF76B6"/>
    <w:rsid w:val="00FF79BB"/>
    <w:rsid w:val="0690C07D"/>
    <w:rsid w:val="094F1151"/>
    <w:rsid w:val="0991DEC9"/>
    <w:rsid w:val="0BF49A5A"/>
    <w:rsid w:val="1717BC00"/>
    <w:rsid w:val="20233491"/>
    <w:rsid w:val="2619DB5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973B6"/>
  <w15:docId w15:val="{F3D45AF9-2BFF-488B-B689-461FD921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53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2250"/>
    <w:pPr>
      <w:spacing w:after="0" w:line="240" w:lineRule="auto"/>
    </w:pPr>
    <w:rPr>
      <w:rFonts w:eastAsiaTheme="minorHAnsi" w:cs="Calibri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8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46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6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8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2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47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7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4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8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5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911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3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5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5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5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7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2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0DF4D55-CF3B-4A11-B3AC-B9DBF9075C19}">
  <ds:schemaRefs>
    <ds:schemaRef ds:uri="http://schemas.microsoft.com/office/2006/metadata/properties"/>
    <ds:schemaRef ds:uri="http://schemas.microsoft.com/office/infopath/2007/PartnerControls"/>
    <ds:schemaRef ds:uri="9eb5df94-08fa-4d3a-8ab1-19ba1fe4e08f"/>
    <ds:schemaRef ds:uri="4a01be33-529c-424b-a443-6cb852cbc269"/>
  </ds:schemaRefs>
</ds:datastoreItem>
</file>

<file path=customXml/itemProps2.xml><?xml version="1.0" encoding="utf-8"?>
<ds:datastoreItem xmlns:ds="http://schemas.openxmlformats.org/officeDocument/2006/customXml" ds:itemID="{C102C402-4FDA-43AC-914D-04D3950B5089}"/>
</file>

<file path=customXml/itemProps3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8</Pages>
  <Words>2452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Daniel Felipe Suarez Mayorga</cp:lastModifiedBy>
  <cp:revision>925</cp:revision>
  <cp:lastPrinted>2019-03-27T15:13:00Z</cp:lastPrinted>
  <dcterms:created xsi:type="dcterms:W3CDTF">2021-11-19T17:39:00Z</dcterms:created>
  <dcterms:modified xsi:type="dcterms:W3CDTF">2022-05-02T18:31:00Z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</Properties>
</file>